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B7" w:rsidRDefault="00BF24B7">
      <w:pPr>
        <w:pStyle w:val="BodyText"/>
        <w:rPr>
          <w:sz w:val="20"/>
        </w:rPr>
      </w:pPr>
    </w:p>
    <w:p w:rsidR="00BF24B7" w:rsidRDefault="00277F5D">
      <w:pPr>
        <w:pStyle w:val="Title"/>
      </w:pPr>
      <w:r>
        <w:t>Curriculum</w:t>
      </w:r>
      <w:r>
        <w:rPr>
          <w:spacing w:val="-7"/>
        </w:rPr>
        <w:t xml:space="preserve"> </w:t>
      </w:r>
      <w:r>
        <w:t>Vitae</w:t>
      </w:r>
    </w:p>
    <w:p w:rsidR="00BF24B7" w:rsidRDefault="00D70BB8">
      <w:pPr>
        <w:pStyle w:val="BodyText"/>
        <w:spacing w:before="6"/>
        <w:rPr>
          <w:b/>
          <w:sz w:val="42"/>
        </w:rPr>
      </w:pPr>
      <w:r w:rsidRPr="00D70BB8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C9D8730" wp14:editId="02581D79">
            <wp:simplePos x="0" y="0"/>
            <wp:positionH relativeFrom="column">
              <wp:posOffset>4810125</wp:posOffset>
            </wp:positionH>
            <wp:positionV relativeFrom="paragraph">
              <wp:posOffset>258445</wp:posOffset>
            </wp:positionV>
            <wp:extent cx="1332230" cy="1638300"/>
            <wp:effectExtent l="0" t="0" r="1270" b="0"/>
            <wp:wrapNone/>
            <wp:docPr id="1" name="Picture 1" descr="C:\Users\DELL\Downloads\WhatsApp Image 2023-06-10 at 12.32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3-06-10 at 12.32.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8" t="12097" r="44049" b="12298"/>
                    <a:stretch/>
                  </pic:blipFill>
                  <pic:spPr bwMode="auto">
                    <a:xfrm>
                      <a:off x="0" y="0"/>
                      <a:ext cx="13322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4B7" w:rsidRDefault="000F5906" w:rsidP="00D70BB8">
      <w:pPr>
        <w:tabs>
          <w:tab w:val="left" w:pos="7305"/>
          <w:tab w:val="left" w:pos="7605"/>
        </w:tabs>
        <w:ind w:left="180"/>
        <w:rPr>
          <w:b/>
          <w:sz w:val="32"/>
        </w:rPr>
      </w:pPr>
      <w:r>
        <w:rPr>
          <w:b/>
          <w:sz w:val="32"/>
        </w:rPr>
        <w:t>Dr</w:t>
      </w:r>
      <w:bookmarkStart w:id="0" w:name="_GoBack"/>
      <w:bookmarkEnd w:id="0"/>
      <w:r>
        <w:rPr>
          <w:b/>
          <w:sz w:val="32"/>
        </w:rPr>
        <w:t xml:space="preserve">. </w:t>
      </w:r>
      <w:r w:rsidR="00277F5D">
        <w:rPr>
          <w:b/>
          <w:sz w:val="32"/>
        </w:rPr>
        <w:t>SOFI</w:t>
      </w:r>
      <w:r w:rsidR="00277F5D">
        <w:rPr>
          <w:b/>
          <w:spacing w:val="-1"/>
          <w:sz w:val="32"/>
        </w:rPr>
        <w:t xml:space="preserve"> </w:t>
      </w:r>
      <w:r w:rsidR="00277F5D">
        <w:rPr>
          <w:b/>
          <w:sz w:val="32"/>
        </w:rPr>
        <w:t>DANISH</w:t>
      </w:r>
      <w:r w:rsidR="00277F5D">
        <w:rPr>
          <w:b/>
          <w:spacing w:val="-1"/>
          <w:sz w:val="32"/>
        </w:rPr>
        <w:t xml:space="preserve"> </w:t>
      </w:r>
      <w:r w:rsidR="00277F5D">
        <w:rPr>
          <w:b/>
          <w:sz w:val="32"/>
        </w:rPr>
        <w:t>MUKHTAR</w:t>
      </w:r>
      <w:r w:rsidR="00D70BB8">
        <w:rPr>
          <w:b/>
          <w:sz w:val="32"/>
        </w:rPr>
        <w:tab/>
      </w:r>
      <w:r w:rsidR="00D70BB8">
        <w:rPr>
          <w:b/>
          <w:sz w:val="32"/>
        </w:rPr>
        <w:tab/>
      </w:r>
    </w:p>
    <w:p w:rsidR="00BF24B7" w:rsidRDefault="00277F5D">
      <w:pPr>
        <w:pStyle w:val="BodyText"/>
        <w:tabs>
          <w:tab w:val="left" w:pos="2077"/>
          <w:tab w:val="left" w:pos="2341"/>
        </w:tabs>
        <w:spacing w:before="49" w:line="276" w:lineRule="auto"/>
        <w:ind w:left="180" w:right="6008"/>
      </w:pPr>
      <w:r>
        <w:t>Date of</w:t>
      </w:r>
      <w:r>
        <w:rPr>
          <w:spacing w:val="-1"/>
        </w:rPr>
        <w:t xml:space="preserve"> </w:t>
      </w:r>
      <w:r>
        <w:t>Birth:</w:t>
      </w:r>
      <w:r>
        <w:tab/>
      </w:r>
      <w:r>
        <w:tab/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Jan</w:t>
      </w:r>
      <w:r>
        <w:rPr>
          <w:spacing w:val="-11"/>
        </w:rPr>
        <w:t xml:space="preserve"> </w:t>
      </w:r>
      <w:r>
        <w:t>1988</w:t>
      </w:r>
      <w:r>
        <w:rPr>
          <w:spacing w:val="-67"/>
        </w:rPr>
        <w:t xml:space="preserve"> </w:t>
      </w:r>
      <w:r>
        <w:t>Sex:</w:t>
      </w:r>
      <w:r>
        <w:tab/>
        <w:t>Male</w:t>
      </w:r>
    </w:p>
    <w:p w:rsidR="00BF24B7" w:rsidRDefault="00277F5D">
      <w:pPr>
        <w:pStyle w:val="BodyText"/>
        <w:tabs>
          <w:tab w:val="left" w:pos="2046"/>
        </w:tabs>
        <w:spacing w:line="321" w:lineRule="exact"/>
        <w:ind w:left="180"/>
      </w:pPr>
      <w:r>
        <w:t>Marital</w:t>
      </w:r>
      <w:r>
        <w:rPr>
          <w:spacing w:val="-6"/>
        </w:rPr>
        <w:t xml:space="preserve"> </w:t>
      </w:r>
      <w:r>
        <w:t>Status:</w:t>
      </w:r>
      <w:r>
        <w:tab/>
        <w:t>Married</w:t>
      </w:r>
    </w:p>
    <w:p w:rsidR="00BF24B7" w:rsidRDefault="00277F5D">
      <w:pPr>
        <w:spacing w:before="48"/>
        <w:ind w:left="180"/>
        <w:rPr>
          <w:b/>
          <w:sz w:val="28"/>
        </w:rPr>
      </w:pPr>
      <w:r>
        <w:rPr>
          <w:sz w:val="28"/>
        </w:rPr>
        <w:t>Email:</w:t>
      </w:r>
      <w:r>
        <w:rPr>
          <w:spacing w:val="-7"/>
          <w:sz w:val="28"/>
        </w:rPr>
        <w:t xml:space="preserve"> </w:t>
      </w:r>
      <w:hyperlink r:id="rId8">
        <w:r>
          <w:rPr>
            <w:b/>
            <w:sz w:val="28"/>
            <w:u w:val="thick"/>
          </w:rPr>
          <w:t>danishsofi7@gmail.com</w:t>
        </w:r>
      </w:hyperlink>
    </w:p>
    <w:p w:rsidR="00BF24B7" w:rsidRDefault="00277F5D">
      <w:pPr>
        <w:pStyle w:val="BodyText"/>
        <w:spacing w:before="52"/>
        <w:ind w:left="180"/>
      </w:pPr>
      <w:r>
        <w:t>PHONE:</w:t>
      </w:r>
      <w:r>
        <w:rPr>
          <w:spacing w:val="-8"/>
        </w:rPr>
        <w:t xml:space="preserve"> </w:t>
      </w:r>
      <w:r w:rsidR="00D70BB8">
        <w:t>+91-8082888742</w:t>
      </w:r>
    </w:p>
    <w:p w:rsidR="00BF24B7" w:rsidRDefault="00BF24B7">
      <w:pPr>
        <w:pStyle w:val="BodyText"/>
        <w:rPr>
          <w:sz w:val="20"/>
        </w:rPr>
      </w:pPr>
    </w:p>
    <w:p w:rsidR="00BF24B7" w:rsidRDefault="00277F5D">
      <w:pPr>
        <w:pStyle w:val="BodyText"/>
        <w:spacing w:before="2"/>
        <w:rPr>
          <w:sz w:val="15"/>
        </w:rPr>
      </w:pPr>
      <w:r>
        <w:pict>
          <v:rect id="_x0000_s1028" style="position:absolute;margin-left:70.6pt;margin-top:10.7pt;width:471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F24B7" w:rsidRDefault="00BF24B7">
      <w:pPr>
        <w:pStyle w:val="BodyText"/>
        <w:spacing w:before="10"/>
        <w:rPr>
          <w:sz w:val="21"/>
        </w:rPr>
      </w:pPr>
    </w:p>
    <w:p w:rsidR="00BF24B7" w:rsidRDefault="00277F5D">
      <w:pPr>
        <w:pStyle w:val="Heading1"/>
        <w:spacing w:before="87"/>
      </w:pPr>
      <w:r>
        <w:t>EDUCATIONAL</w:t>
      </w:r>
      <w:r>
        <w:rPr>
          <w:spacing w:val="-4"/>
        </w:rPr>
        <w:t xml:space="preserve"> </w:t>
      </w:r>
      <w:r>
        <w:t>QUALIFICATION</w:t>
      </w:r>
    </w:p>
    <w:p w:rsidR="00BF24B7" w:rsidRDefault="00277F5D">
      <w:pPr>
        <w:spacing w:before="48" w:line="278" w:lineRule="auto"/>
        <w:ind w:left="180"/>
        <w:rPr>
          <w:b/>
          <w:sz w:val="28"/>
        </w:rPr>
      </w:pPr>
      <w:r>
        <w:rPr>
          <w:b/>
          <w:sz w:val="28"/>
        </w:rPr>
        <w:t>Qualified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National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Eligibility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Test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(NET)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thrice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June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2014,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December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2015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June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2016.</w:t>
      </w:r>
    </w:p>
    <w:p w:rsidR="00BF24B7" w:rsidRDefault="00277F5D">
      <w:pPr>
        <w:pStyle w:val="Heading1"/>
        <w:tabs>
          <w:tab w:val="left" w:pos="3924"/>
        </w:tabs>
        <w:spacing w:line="319" w:lineRule="exact"/>
      </w:pPr>
      <w:r>
        <w:t>4</w:t>
      </w:r>
      <w:r>
        <w:rPr>
          <w:vertAlign w:val="superscript"/>
        </w:rPr>
        <w:t>th</w:t>
      </w:r>
      <w:r>
        <w:t>-</w:t>
      </w:r>
      <w:r>
        <w:rPr>
          <w:spacing w:val="-2"/>
        </w:rPr>
        <w:t xml:space="preserve"> </w:t>
      </w:r>
      <w:r>
        <w:t>April-</w:t>
      </w:r>
      <w:r>
        <w:rPr>
          <w:spacing w:val="-2"/>
        </w:rPr>
        <w:t xml:space="preserve"> </w:t>
      </w:r>
      <w:r>
        <w:t>2022-</w:t>
      </w:r>
      <w:r>
        <w:rPr>
          <w:spacing w:val="-2"/>
        </w:rPr>
        <w:t xml:space="preserve"> </w:t>
      </w:r>
      <w:r>
        <w:t>27-Dec-</w:t>
      </w:r>
      <w:r>
        <w:rPr>
          <w:spacing w:val="-1"/>
        </w:rPr>
        <w:t xml:space="preserve"> </w:t>
      </w:r>
      <w:r>
        <w:t>2022</w:t>
      </w:r>
      <w:r>
        <w:tab/>
        <w:t>Contractual</w:t>
      </w:r>
      <w:r>
        <w:rPr>
          <w:spacing w:val="-5"/>
        </w:rPr>
        <w:t xml:space="preserve"> </w:t>
      </w:r>
      <w:r>
        <w:t>lecturer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JK</w:t>
      </w:r>
    </w:p>
    <w:p w:rsidR="00BF24B7" w:rsidRDefault="00BF24B7">
      <w:pPr>
        <w:pStyle w:val="BodyText"/>
        <w:spacing w:before="3"/>
        <w:rPr>
          <w:b/>
          <w:sz w:val="36"/>
        </w:rPr>
      </w:pPr>
    </w:p>
    <w:p w:rsidR="00BF24B7" w:rsidRDefault="00277F5D">
      <w:pPr>
        <w:tabs>
          <w:tab w:val="left" w:pos="3050"/>
        </w:tabs>
        <w:spacing w:before="1" w:line="273" w:lineRule="auto"/>
        <w:ind w:left="3123" w:right="542" w:hanging="2944"/>
        <w:rPr>
          <w:sz w:val="28"/>
        </w:rPr>
      </w:pPr>
      <w:r>
        <w:rPr>
          <w:b/>
          <w:sz w:val="28"/>
        </w:rPr>
        <w:t>2021</w:t>
      </w:r>
      <w:r>
        <w:rPr>
          <w:b/>
          <w:sz w:val="28"/>
        </w:rPr>
        <w:tab/>
        <w:t>Completed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Doctorate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degree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Organic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Chemistry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From Jamia Millia Islamia, New Delhi, India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Academic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Grade: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First</w:t>
      </w:r>
      <w:r>
        <w:rPr>
          <w:spacing w:val="1"/>
          <w:sz w:val="28"/>
        </w:rPr>
        <w:t xml:space="preserve"> </w:t>
      </w:r>
      <w:r>
        <w:rPr>
          <w:sz w:val="28"/>
        </w:rPr>
        <w:t>class</w:t>
      </w:r>
    </w:p>
    <w:p w:rsidR="00BF24B7" w:rsidRDefault="00277F5D">
      <w:pPr>
        <w:tabs>
          <w:tab w:val="left" w:pos="3061"/>
        </w:tabs>
        <w:spacing w:before="8" w:line="276" w:lineRule="auto"/>
        <w:ind w:left="3056" w:right="2438" w:hanging="2877"/>
        <w:rPr>
          <w:sz w:val="28"/>
        </w:rPr>
      </w:pPr>
      <w:r>
        <w:rPr>
          <w:b/>
          <w:sz w:val="28"/>
        </w:rPr>
        <w:t>2013</w:t>
      </w:r>
      <w:r>
        <w:rPr>
          <w:b/>
          <w:sz w:val="28"/>
        </w:rPr>
        <w:tab/>
      </w:r>
      <w:r>
        <w:rPr>
          <w:b/>
          <w:sz w:val="28"/>
        </w:rPr>
        <w:tab/>
        <w:t>M.Sc.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(Organic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Chemistry)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Subjects: Organic/Inorganic/Physical</w:t>
      </w:r>
      <w:r>
        <w:rPr>
          <w:spacing w:val="-67"/>
          <w:sz w:val="28"/>
        </w:rPr>
        <w:t xml:space="preserve"> </w:t>
      </w:r>
      <w:r>
        <w:rPr>
          <w:sz w:val="28"/>
        </w:rPr>
        <w:t>Chemistry/Spectroscopy</w:t>
      </w:r>
    </w:p>
    <w:p w:rsidR="00BF24B7" w:rsidRDefault="00277F5D">
      <w:pPr>
        <w:pStyle w:val="BodyText"/>
        <w:spacing w:line="320" w:lineRule="exact"/>
        <w:ind w:left="3061"/>
      </w:pPr>
      <w:r>
        <w:t>Jamia</w:t>
      </w:r>
      <w:r>
        <w:rPr>
          <w:spacing w:val="-5"/>
        </w:rPr>
        <w:t xml:space="preserve"> </w:t>
      </w:r>
      <w:r>
        <w:t>Millia</w:t>
      </w:r>
      <w:r>
        <w:rPr>
          <w:spacing w:val="-4"/>
        </w:rPr>
        <w:t xml:space="preserve"> </w:t>
      </w:r>
      <w:r>
        <w:t>Islamia,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Delhi,</w:t>
      </w:r>
      <w:r>
        <w:rPr>
          <w:spacing w:val="-3"/>
        </w:rPr>
        <w:t xml:space="preserve"> </w:t>
      </w:r>
      <w:r>
        <w:t>India</w:t>
      </w:r>
    </w:p>
    <w:p w:rsidR="00BF24B7" w:rsidRDefault="00277F5D">
      <w:pPr>
        <w:spacing w:before="47"/>
        <w:ind w:left="3061"/>
        <w:rPr>
          <w:sz w:val="28"/>
        </w:rPr>
      </w:pPr>
      <w:r>
        <w:rPr>
          <w:b/>
          <w:sz w:val="28"/>
        </w:rPr>
        <w:t>Academic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Grade: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First</w:t>
      </w:r>
      <w:r>
        <w:rPr>
          <w:spacing w:val="-5"/>
          <w:sz w:val="28"/>
        </w:rPr>
        <w:t xml:space="preserve"> </w:t>
      </w:r>
      <w:r>
        <w:rPr>
          <w:sz w:val="28"/>
        </w:rPr>
        <w:t>class</w:t>
      </w:r>
    </w:p>
    <w:p w:rsidR="00BF24B7" w:rsidRDefault="00BF24B7">
      <w:pPr>
        <w:pStyle w:val="BodyText"/>
        <w:spacing w:before="9"/>
        <w:rPr>
          <w:sz w:val="36"/>
        </w:rPr>
      </w:pPr>
    </w:p>
    <w:p w:rsidR="00BF24B7" w:rsidRDefault="00277F5D">
      <w:pPr>
        <w:pStyle w:val="Heading1"/>
        <w:tabs>
          <w:tab w:val="left" w:pos="3061"/>
        </w:tabs>
      </w:pPr>
      <w:r>
        <w:t>2010</w:t>
      </w:r>
      <w:r>
        <w:tab/>
        <w:t>B.Sc.</w:t>
      </w:r>
      <w:r>
        <w:rPr>
          <w:spacing w:val="-3"/>
        </w:rPr>
        <w:t xml:space="preserve"> </w:t>
      </w:r>
      <w:r>
        <w:t>(General)</w:t>
      </w:r>
    </w:p>
    <w:p w:rsidR="00BF24B7" w:rsidRDefault="00277F5D">
      <w:pPr>
        <w:pStyle w:val="BodyText"/>
        <w:spacing w:before="43" w:line="276" w:lineRule="auto"/>
        <w:ind w:left="3061" w:right="719"/>
      </w:pPr>
      <w:r>
        <w:t>Subjects: English/ Chemistry/Biochemistry/Zoology</w:t>
      </w:r>
      <w:r>
        <w:rPr>
          <w:spacing w:val="-67"/>
        </w:rPr>
        <w:t xml:space="preserve"> </w:t>
      </w:r>
      <w:r>
        <w:t>Univer</w:t>
      </w:r>
      <w:r>
        <w:t>sity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Kashmir,</w:t>
      </w:r>
      <w:r>
        <w:rPr>
          <w:spacing w:val="3"/>
        </w:rPr>
        <w:t xml:space="preserve"> </w:t>
      </w:r>
      <w:r>
        <w:t>Srinagar,</w:t>
      </w:r>
      <w:r>
        <w:rPr>
          <w:spacing w:val="4"/>
        </w:rPr>
        <w:t xml:space="preserve"> </w:t>
      </w:r>
      <w:r>
        <w:t>India</w:t>
      </w:r>
    </w:p>
    <w:p w:rsidR="00BF24B7" w:rsidRDefault="00277F5D">
      <w:pPr>
        <w:spacing w:before="4"/>
        <w:ind w:left="3061"/>
        <w:rPr>
          <w:sz w:val="28"/>
        </w:rPr>
      </w:pPr>
      <w:r>
        <w:rPr>
          <w:b/>
          <w:sz w:val="28"/>
        </w:rPr>
        <w:t>Academic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Grade: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First</w:t>
      </w:r>
      <w:r>
        <w:rPr>
          <w:spacing w:val="-5"/>
          <w:sz w:val="28"/>
        </w:rPr>
        <w:t xml:space="preserve"> </w:t>
      </w:r>
      <w:r>
        <w:rPr>
          <w:sz w:val="28"/>
        </w:rPr>
        <w:t>Class</w:t>
      </w:r>
    </w:p>
    <w:p w:rsidR="00BF24B7" w:rsidRDefault="00BF24B7">
      <w:pPr>
        <w:pStyle w:val="BodyText"/>
        <w:spacing w:before="7"/>
        <w:rPr>
          <w:sz w:val="36"/>
        </w:rPr>
      </w:pPr>
    </w:p>
    <w:p w:rsidR="00BF24B7" w:rsidRDefault="00277F5D">
      <w:pPr>
        <w:pStyle w:val="Heading1"/>
        <w:tabs>
          <w:tab w:val="left" w:pos="3061"/>
        </w:tabs>
        <w:spacing w:before="1"/>
      </w:pPr>
      <w:r>
        <w:t>2006</w:t>
      </w:r>
      <w:r>
        <w:tab/>
        <w:t>12</w:t>
      </w:r>
      <w:r>
        <w:rPr>
          <w:vertAlign w:val="superscript"/>
        </w:rPr>
        <w:t>th</w:t>
      </w:r>
    </w:p>
    <w:p w:rsidR="00BF24B7" w:rsidRDefault="00277F5D">
      <w:pPr>
        <w:pStyle w:val="BodyText"/>
        <w:spacing w:before="42"/>
        <w:ind w:left="3061"/>
      </w:pPr>
      <w:r>
        <w:t>Subjects:</w:t>
      </w:r>
      <w:r>
        <w:rPr>
          <w:spacing w:val="-10"/>
        </w:rPr>
        <w:t xml:space="preserve"> </w:t>
      </w:r>
      <w:r>
        <w:t>English/Physics</w:t>
      </w:r>
      <w:r>
        <w:rPr>
          <w:spacing w:val="-3"/>
        </w:rPr>
        <w:t xml:space="preserve"> </w:t>
      </w:r>
      <w:r>
        <w:t>Chemistry/Biology</w:t>
      </w:r>
    </w:p>
    <w:p w:rsidR="00BF24B7" w:rsidRDefault="00277F5D">
      <w:pPr>
        <w:spacing w:before="48"/>
        <w:ind w:left="3061"/>
        <w:rPr>
          <w:sz w:val="28"/>
        </w:rPr>
      </w:pPr>
      <w:r>
        <w:rPr>
          <w:b/>
          <w:sz w:val="28"/>
        </w:rPr>
        <w:t>Academic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Grade: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First</w:t>
      </w:r>
      <w:r>
        <w:rPr>
          <w:spacing w:val="-5"/>
          <w:sz w:val="28"/>
        </w:rPr>
        <w:t xml:space="preserve"> </w:t>
      </w:r>
      <w:r>
        <w:rPr>
          <w:sz w:val="28"/>
        </w:rPr>
        <w:t>Class</w:t>
      </w:r>
    </w:p>
    <w:p w:rsidR="00BF24B7" w:rsidRDefault="00BF24B7">
      <w:pPr>
        <w:rPr>
          <w:sz w:val="28"/>
        </w:rPr>
        <w:sectPr w:rsidR="00BF24B7">
          <w:footerReference w:type="default" r:id="rId9"/>
          <w:type w:val="continuous"/>
          <w:pgSz w:w="12240" w:h="15840"/>
          <w:pgMar w:top="1500" w:right="1300" w:bottom="1160" w:left="1260" w:header="720" w:footer="964" w:gutter="0"/>
          <w:pgNumType w:start="1"/>
          <w:cols w:space="720"/>
        </w:sectPr>
      </w:pPr>
    </w:p>
    <w:p w:rsidR="00BF24B7" w:rsidRDefault="00BF24B7">
      <w:pPr>
        <w:pStyle w:val="BodyText"/>
        <w:rPr>
          <w:sz w:val="20"/>
        </w:rPr>
      </w:pPr>
    </w:p>
    <w:p w:rsidR="00BF24B7" w:rsidRDefault="00BF24B7">
      <w:pPr>
        <w:pStyle w:val="BodyText"/>
        <w:rPr>
          <w:sz w:val="20"/>
        </w:rPr>
      </w:pPr>
    </w:p>
    <w:p w:rsidR="00BF24B7" w:rsidRDefault="00BF24B7">
      <w:pPr>
        <w:pStyle w:val="BodyText"/>
        <w:rPr>
          <w:sz w:val="20"/>
        </w:rPr>
      </w:pPr>
    </w:p>
    <w:p w:rsidR="00BF24B7" w:rsidRDefault="00BF24B7">
      <w:pPr>
        <w:pStyle w:val="BodyText"/>
        <w:rPr>
          <w:sz w:val="20"/>
        </w:rPr>
      </w:pPr>
    </w:p>
    <w:p w:rsidR="00BF24B7" w:rsidRDefault="00BF24B7">
      <w:pPr>
        <w:pStyle w:val="BodyText"/>
        <w:rPr>
          <w:sz w:val="20"/>
        </w:rPr>
      </w:pPr>
    </w:p>
    <w:p w:rsidR="00BF24B7" w:rsidRDefault="00BF24B7">
      <w:pPr>
        <w:pStyle w:val="BodyText"/>
        <w:spacing w:before="4"/>
        <w:rPr>
          <w:sz w:val="29"/>
        </w:rPr>
      </w:pPr>
    </w:p>
    <w:p w:rsidR="00BF24B7" w:rsidRDefault="00277F5D">
      <w:pPr>
        <w:pStyle w:val="Heading1"/>
        <w:tabs>
          <w:tab w:val="left" w:pos="3061"/>
        </w:tabs>
        <w:spacing w:before="102"/>
      </w:pPr>
      <w:r>
        <w:t>2004</w:t>
      </w:r>
      <w:r>
        <w:tab/>
        <w:t>10</w:t>
      </w:r>
      <w:r>
        <w:rPr>
          <w:vertAlign w:val="superscript"/>
        </w:rPr>
        <w:t>th</w:t>
      </w:r>
    </w:p>
    <w:p w:rsidR="00BF24B7" w:rsidRDefault="00277F5D">
      <w:pPr>
        <w:pStyle w:val="BodyText"/>
        <w:spacing w:before="43" w:line="276" w:lineRule="auto"/>
        <w:ind w:left="3061" w:right="2215"/>
      </w:pPr>
      <w:r>
        <w:rPr>
          <w:w w:val="95"/>
        </w:rPr>
        <w:t>Subjects:English/Mathematics/General</w:t>
      </w:r>
      <w:r>
        <w:rPr>
          <w:spacing w:val="1"/>
          <w:w w:val="95"/>
        </w:rPr>
        <w:t xml:space="preserve"> </w:t>
      </w:r>
      <w:r>
        <w:t>Science/Urdu/Social Science</w:t>
      </w:r>
      <w:r>
        <w:rPr>
          <w:spacing w:val="1"/>
        </w:rPr>
        <w:t xml:space="preserve"> </w:t>
      </w:r>
      <w:r>
        <w:rPr>
          <w:b/>
        </w:rPr>
        <w:t>Academic Grade:</w:t>
      </w:r>
      <w:r>
        <w:rPr>
          <w:b/>
          <w:spacing w:val="5"/>
        </w:rPr>
        <w:t xml:space="preserve"> </w:t>
      </w:r>
      <w:r>
        <w:t>First Class</w:t>
      </w:r>
    </w:p>
    <w:p w:rsidR="00BF24B7" w:rsidRDefault="00277F5D">
      <w:pPr>
        <w:pStyle w:val="BodyText"/>
        <w:spacing w:before="7"/>
        <w:rPr>
          <w:sz w:val="29"/>
        </w:rPr>
      </w:pPr>
      <w:r>
        <w:pict>
          <v:rect id="_x0000_s1027" style="position:absolute;margin-left:70.6pt;margin-top:19pt;width:471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F24B7" w:rsidRDefault="00BF24B7">
      <w:pPr>
        <w:pStyle w:val="BodyText"/>
        <w:rPr>
          <w:sz w:val="20"/>
        </w:rPr>
      </w:pPr>
    </w:p>
    <w:p w:rsidR="00BF24B7" w:rsidRDefault="00BF24B7">
      <w:pPr>
        <w:pStyle w:val="BodyText"/>
        <w:rPr>
          <w:sz w:val="20"/>
        </w:rPr>
      </w:pPr>
    </w:p>
    <w:p w:rsidR="00BF24B7" w:rsidRDefault="00277F5D">
      <w:pPr>
        <w:pStyle w:val="Heading1"/>
        <w:spacing w:before="248"/>
      </w:pPr>
      <w:r>
        <w:t>RESEARCH</w:t>
      </w:r>
      <w:r>
        <w:rPr>
          <w:spacing w:val="-5"/>
        </w:rPr>
        <w:t xml:space="preserve"> </w:t>
      </w:r>
      <w:r>
        <w:t>INTEREST:</w:t>
      </w:r>
    </w:p>
    <w:p w:rsidR="00BF24B7" w:rsidRDefault="00277F5D">
      <w:pPr>
        <w:pStyle w:val="BodyText"/>
        <w:spacing w:before="43"/>
        <w:ind w:left="180"/>
      </w:pP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Anti-cancer</w:t>
      </w:r>
      <w:r>
        <w:rPr>
          <w:spacing w:val="-5"/>
        </w:rPr>
        <w:t xml:space="preserve"> </w:t>
      </w:r>
      <w:r>
        <w:t>drugs.</w:t>
      </w:r>
    </w:p>
    <w:p w:rsidR="00BF24B7" w:rsidRDefault="00277F5D">
      <w:pPr>
        <w:pStyle w:val="Heading1"/>
        <w:spacing w:before="53"/>
      </w:pPr>
      <w:r>
        <w:t>Current</w:t>
      </w:r>
      <w:r>
        <w:rPr>
          <w:spacing w:val="-7"/>
        </w:rPr>
        <w:t xml:space="preserve"> </w:t>
      </w:r>
      <w:r>
        <w:t>position:</w:t>
      </w:r>
    </w:p>
    <w:p w:rsidR="00BF24B7" w:rsidRDefault="00277F5D">
      <w:pPr>
        <w:tabs>
          <w:tab w:val="left" w:pos="1168"/>
          <w:tab w:val="left" w:pos="1816"/>
          <w:tab w:val="left" w:pos="2555"/>
          <w:tab w:val="left" w:pos="3524"/>
          <w:tab w:val="left" w:pos="4387"/>
          <w:tab w:val="left" w:pos="5260"/>
          <w:tab w:val="left" w:pos="5922"/>
          <w:tab w:val="left" w:pos="6709"/>
          <w:tab w:val="left" w:pos="7779"/>
          <w:tab w:val="left" w:pos="8848"/>
        </w:tabs>
        <w:spacing w:before="42" w:line="278" w:lineRule="auto"/>
        <w:ind w:left="180" w:right="152"/>
        <w:rPr>
          <w:i/>
          <w:sz w:val="28"/>
        </w:rPr>
      </w:pPr>
      <w:r>
        <w:rPr>
          <w:sz w:val="28"/>
        </w:rPr>
        <w:t>Ph.D.</w:t>
      </w:r>
      <w:r>
        <w:rPr>
          <w:spacing w:val="30"/>
          <w:sz w:val="28"/>
        </w:rPr>
        <w:t xml:space="preserve"> </w:t>
      </w:r>
      <w:r>
        <w:rPr>
          <w:sz w:val="28"/>
        </w:rPr>
        <w:t>Research</w:t>
      </w:r>
      <w:r>
        <w:rPr>
          <w:spacing w:val="23"/>
          <w:sz w:val="28"/>
        </w:rPr>
        <w:t xml:space="preserve"> </w:t>
      </w:r>
      <w:r>
        <w:rPr>
          <w:sz w:val="28"/>
        </w:rPr>
        <w:t>Scholar</w:t>
      </w:r>
      <w:r>
        <w:rPr>
          <w:spacing w:val="26"/>
          <w:sz w:val="28"/>
        </w:rPr>
        <w:t xml:space="preserve"> </w:t>
      </w:r>
      <w:r>
        <w:rPr>
          <w:sz w:val="28"/>
        </w:rPr>
        <w:t>in</w:t>
      </w:r>
      <w:r>
        <w:rPr>
          <w:spacing w:val="23"/>
          <w:sz w:val="28"/>
        </w:rPr>
        <w:t xml:space="preserve"> </w:t>
      </w:r>
      <w:r>
        <w:rPr>
          <w:sz w:val="28"/>
        </w:rPr>
        <w:t>Jamia</w:t>
      </w:r>
      <w:r>
        <w:rPr>
          <w:spacing w:val="28"/>
          <w:sz w:val="28"/>
        </w:rPr>
        <w:t xml:space="preserve"> </w:t>
      </w:r>
      <w:r>
        <w:rPr>
          <w:sz w:val="28"/>
        </w:rPr>
        <w:t>Millia</w:t>
      </w:r>
      <w:r>
        <w:rPr>
          <w:spacing w:val="28"/>
          <w:sz w:val="28"/>
        </w:rPr>
        <w:t xml:space="preserve"> </w:t>
      </w:r>
      <w:r>
        <w:rPr>
          <w:sz w:val="28"/>
        </w:rPr>
        <w:t>Islamia,</w:t>
      </w:r>
      <w:r>
        <w:rPr>
          <w:spacing w:val="30"/>
          <w:sz w:val="28"/>
        </w:rPr>
        <w:t xml:space="preserve"> </w:t>
      </w:r>
      <w:r>
        <w:rPr>
          <w:sz w:val="28"/>
        </w:rPr>
        <w:t>New</w:t>
      </w:r>
      <w:r>
        <w:rPr>
          <w:spacing w:val="28"/>
          <w:sz w:val="28"/>
        </w:rPr>
        <w:t xml:space="preserve"> </w:t>
      </w:r>
      <w:r>
        <w:rPr>
          <w:sz w:val="28"/>
        </w:rPr>
        <w:t>Delhi,</w:t>
      </w:r>
      <w:r>
        <w:rPr>
          <w:spacing w:val="30"/>
          <w:sz w:val="28"/>
        </w:rPr>
        <w:t xml:space="preserve"> </w:t>
      </w:r>
      <w:r>
        <w:rPr>
          <w:sz w:val="28"/>
        </w:rPr>
        <w:t>India</w:t>
      </w:r>
      <w:r>
        <w:rPr>
          <w:spacing w:val="28"/>
          <w:sz w:val="28"/>
        </w:rPr>
        <w:t xml:space="preserve"> </w:t>
      </w:r>
      <w:r>
        <w:rPr>
          <w:sz w:val="28"/>
        </w:rPr>
        <w:t>since</w:t>
      </w:r>
      <w:r>
        <w:rPr>
          <w:spacing w:val="29"/>
          <w:sz w:val="28"/>
        </w:rPr>
        <w:t xml:space="preserve"> </w:t>
      </w:r>
      <w:r>
        <w:rPr>
          <w:sz w:val="28"/>
        </w:rPr>
        <w:t>October</w:t>
      </w:r>
      <w:r>
        <w:rPr>
          <w:spacing w:val="-67"/>
          <w:sz w:val="28"/>
        </w:rPr>
        <w:t xml:space="preserve"> </w:t>
      </w:r>
      <w:r>
        <w:rPr>
          <w:sz w:val="28"/>
        </w:rPr>
        <w:t>2015</w:t>
      </w:r>
      <w:r>
        <w:rPr>
          <w:sz w:val="28"/>
        </w:rPr>
        <w:tab/>
        <w:t>to</w:t>
      </w:r>
      <w:r>
        <w:rPr>
          <w:sz w:val="28"/>
        </w:rPr>
        <w:tab/>
        <w:t>till</w:t>
      </w:r>
      <w:r>
        <w:rPr>
          <w:sz w:val="28"/>
        </w:rPr>
        <w:tab/>
        <w:t>date.</w:t>
      </w:r>
      <w:r>
        <w:rPr>
          <w:sz w:val="28"/>
        </w:rPr>
        <w:tab/>
        <w:t>The</w:t>
      </w:r>
      <w:r>
        <w:rPr>
          <w:sz w:val="28"/>
        </w:rPr>
        <w:tab/>
        <w:t>title</w:t>
      </w:r>
      <w:r>
        <w:rPr>
          <w:sz w:val="28"/>
        </w:rPr>
        <w:tab/>
        <w:t>of</w:t>
      </w:r>
      <w:r>
        <w:rPr>
          <w:sz w:val="28"/>
        </w:rPr>
        <w:tab/>
        <w:t>my</w:t>
      </w:r>
      <w:r>
        <w:rPr>
          <w:sz w:val="28"/>
        </w:rPr>
        <w:tab/>
        <w:t>Ph.D.</w:t>
      </w:r>
      <w:r>
        <w:rPr>
          <w:sz w:val="28"/>
        </w:rPr>
        <w:tab/>
        <w:t>thesis</w:t>
      </w:r>
      <w:r>
        <w:rPr>
          <w:sz w:val="28"/>
        </w:rPr>
        <w:tab/>
        <w:t>is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“Synthesis,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Characterization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Anticancer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Activities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Heterocyclic</w:t>
      </w:r>
    </w:p>
    <w:p w:rsidR="00BF24B7" w:rsidRDefault="00277F5D">
      <w:pPr>
        <w:spacing w:line="316" w:lineRule="exact"/>
        <w:ind w:left="180"/>
        <w:rPr>
          <w:i/>
          <w:sz w:val="28"/>
        </w:rPr>
      </w:pPr>
      <w:r>
        <w:rPr>
          <w:i/>
          <w:sz w:val="28"/>
        </w:rPr>
        <w:t>Molecules Encapsulated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Nanocarriers”</w:t>
      </w:r>
    </w:p>
    <w:p w:rsidR="00BF24B7" w:rsidRDefault="00BF24B7">
      <w:pPr>
        <w:pStyle w:val="BodyText"/>
        <w:rPr>
          <w:i/>
          <w:sz w:val="30"/>
        </w:rPr>
      </w:pPr>
    </w:p>
    <w:p w:rsidR="00BF24B7" w:rsidRDefault="00BF24B7">
      <w:pPr>
        <w:pStyle w:val="BodyText"/>
        <w:spacing w:before="6"/>
        <w:rPr>
          <w:i/>
          <w:sz w:val="38"/>
        </w:rPr>
      </w:pPr>
    </w:p>
    <w:p w:rsidR="00BF24B7" w:rsidRDefault="00277F5D">
      <w:pPr>
        <w:pStyle w:val="BodyText"/>
        <w:ind w:left="180"/>
      </w:pPr>
      <w:r>
        <w:t>RESEARCH</w:t>
      </w:r>
      <w:r>
        <w:rPr>
          <w:spacing w:val="-7"/>
        </w:rPr>
        <w:t xml:space="preserve"> </w:t>
      </w:r>
      <w:r>
        <w:t>EXPERIENCE</w:t>
      </w:r>
    </w:p>
    <w:p w:rsidR="00BF24B7" w:rsidRDefault="00BF24B7">
      <w:pPr>
        <w:pStyle w:val="BodyText"/>
        <w:spacing w:before="8"/>
        <w:rPr>
          <w:sz w:val="36"/>
        </w:rPr>
      </w:pPr>
    </w:p>
    <w:p w:rsidR="00BF24B7" w:rsidRDefault="00277F5D">
      <w:pPr>
        <w:pStyle w:val="BodyText"/>
        <w:spacing w:line="276" w:lineRule="auto"/>
        <w:ind w:left="180" w:right="140"/>
        <w:jc w:val="both"/>
      </w:pP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summer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title,</w:t>
      </w:r>
      <w:r>
        <w:rPr>
          <w:spacing w:val="1"/>
        </w:rPr>
        <w:t xml:space="preserve"> </w:t>
      </w:r>
      <w:r>
        <w:t>“Synthesis,</w:t>
      </w:r>
      <w:r>
        <w:rPr>
          <w:spacing w:val="1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physico-chemical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Schiff’s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pyrazolealdehydes” in the department of chemistry, Jamia Millia Islamia, New</w:t>
      </w:r>
      <w:r>
        <w:rPr>
          <w:spacing w:val="1"/>
        </w:rPr>
        <w:t xml:space="preserve"> </w:t>
      </w:r>
      <w:r>
        <w:t>Delhi.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synthesis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heterocyclic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r>
        <w:t>compounds.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7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estimation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approximation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likeliness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druggability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newly</w:t>
      </w:r>
      <w:r>
        <w:rPr>
          <w:spacing w:val="1"/>
        </w:rPr>
        <w:t xml:space="preserve"> </w:t>
      </w:r>
      <w:r>
        <w:t>synthesized</w:t>
      </w:r>
      <w:r>
        <w:rPr>
          <w:spacing w:val="5"/>
        </w:rPr>
        <w:t xml:space="preserve"> </w:t>
      </w:r>
      <w:r>
        <w:t>molecules.</w:t>
      </w:r>
    </w:p>
    <w:p w:rsidR="00BF24B7" w:rsidRDefault="00BF24B7">
      <w:pPr>
        <w:pStyle w:val="BodyText"/>
        <w:rPr>
          <w:sz w:val="30"/>
        </w:rPr>
      </w:pPr>
    </w:p>
    <w:p w:rsidR="00BF24B7" w:rsidRDefault="00BF24B7">
      <w:pPr>
        <w:pStyle w:val="BodyText"/>
        <w:spacing w:before="9"/>
        <w:rPr>
          <w:sz w:val="34"/>
        </w:rPr>
      </w:pPr>
    </w:p>
    <w:p w:rsidR="00BF24B7" w:rsidRDefault="00277F5D">
      <w:pPr>
        <w:pStyle w:val="Heading1"/>
        <w:ind w:left="103"/>
      </w:pPr>
      <w:r>
        <w:t>LABORATORY</w:t>
      </w:r>
      <w:r>
        <w:rPr>
          <w:spacing w:val="-4"/>
        </w:rPr>
        <w:t xml:space="preserve"> </w:t>
      </w:r>
      <w:r>
        <w:t>SKILLS</w:t>
      </w:r>
    </w:p>
    <w:p w:rsidR="00BF24B7" w:rsidRDefault="00BF24B7">
      <w:pPr>
        <w:pStyle w:val="BodyText"/>
        <w:spacing w:before="6"/>
        <w:rPr>
          <w:b/>
          <w:sz w:val="27"/>
        </w:rPr>
      </w:pPr>
    </w:p>
    <w:p w:rsidR="00BF24B7" w:rsidRDefault="00277F5D">
      <w:pPr>
        <w:tabs>
          <w:tab w:val="left" w:pos="3421"/>
        </w:tabs>
        <w:ind w:left="3422" w:right="3085" w:hanging="3319"/>
        <w:rPr>
          <w:sz w:val="28"/>
        </w:rPr>
      </w:pPr>
      <w:r>
        <w:rPr>
          <w:b/>
          <w:sz w:val="28"/>
        </w:rPr>
        <w:t>Spectroscopy</w:t>
      </w:r>
      <w:r>
        <w:rPr>
          <w:b/>
          <w:sz w:val="28"/>
        </w:rPr>
        <w:tab/>
      </w:r>
      <w:r>
        <w:rPr>
          <w:sz w:val="28"/>
        </w:rPr>
        <w:t>UV-Vis.</w:t>
      </w:r>
      <w:r>
        <w:rPr>
          <w:spacing w:val="-11"/>
          <w:sz w:val="28"/>
        </w:rPr>
        <w:t xml:space="preserve"> </w:t>
      </w:r>
      <w:r>
        <w:rPr>
          <w:sz w:val="28"/>
        </w:rPr>
        <w:t>Spectrophotometry</w:t>
      </w:r>
      <w:r>
        <w:rPr>
          <w:spacing w:val="-67"/>
          <w:sz w:val="28"/>
        </w:rPr>
        <w:t xml:space="preserve"> </w:t>
      </w:r>
      <w:r>
        <w:rPr>
          <w:sz w:val="28"/>
        </w:rPr>
        <w:t>FT-IR</w:t>
      </w:r>
      <w:r>
        <w:rPr>
          <w:spacing w:val="-1"/>
          <w:sz w:val="28"/>
        </w:rPr>
        <w:t xml:space="preserve"> </w:t>
      </w:r>
      <w:r>
        <w:rPr>
          <w:sz w:val="28"/>
        </w:rPr>
        <w:t>Spectrophotometry</w:t>
      </w:r>
    </w:p>
    <w:p w:rsidR="00BF24B7" w:rsidRDefault="00BF24B7">
      <w:pPr>
        <w:rPr>
          <w:sz w:val="28"/>
        </w:rPr>
        <w:sectPr w:rsidR="00BF24B7">
          <w:pgSz w:w="12240" w:h="15840"/>
          <w:pgMar w:top="1500" w:right="1300" w:bottom="1160" w:left="1260" w:header="0" w:footer="964" w:gutter="0"/>
          <w:cols w:space="720"/>
        </w:sectPr>
      </w:pPr>
    </w:p>
    <w:p w:rsidR="00BF24B7" w:rsidRDefault="00BF24B7">
      <w:pPr>
        <w:pStyle w:val="BodyText"/>
        <w:rPr>
          <w:sz w:val="20"/>
        </w:rPr>
      </w:pPr>
    </w:p>
    <w:p w:rsidR="00BF24B7" w:rsidRDefault="00277F5D">
      <w:pPr>
        <w:pStyle w:val="BodyText"/>
        <w:spacing w:before="246"/>
        <w:ind w:left="3398" w:right="3677" w:firstLine="24"/>
      </w:pPr>
      <w:r>
        <w:rPr>
          <w:vertAlign w:val="superscript"/>
        </w:rPr>
        <w:t>1</w:t>
      </w:r>
      <w:r>
        <w:t>H</w:t>
      </w:r>
      <w:r>
        <w:rPr>
          <w:spacing w:val="-11"/>
        </w:rPr>
        <w:t xml:space="preserve"> </w:t>
      </w:r>
      <w:r>
        <w:t>NMR</w:t>
      </w:r>
      <w:r>
        <w:rPr>
          <w:spacing w:val="-7"/>
        </w:rPr>
        <w:t xml:space="preserve"> </w:t>
      </w:r>
      <w:r>
        <w:t>Spectroscopy</w:t>
      </w:r>
      <w:r>
        <w:rPr>
          <w:spacing w:val="-67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Spectroscopy</w:t>
      </w:r>
      <w:r>
        <w:rPr>
          <w:spacing w:val="1"/>
        </w:rPr>
        <w:t xml:space="preserve"> </w:t>
      </w:r>
      <w:r>
        <w:t>CHNS</w:t>
      </w:r>
      <w:r>
        <w:rPr>
          <w:spacing w:val="-1"/>
        </w:rPr>
        <w:t xml:space="preserve"> </w:t>
      </w:r>
      <w:r>
        <w:t>Analysis</w:t>
      </w:r>
    </w:p>
    <w:p w:rsidR="00BF24B7" w:rsidRDefault="00277F5D">
      <w:pPr>
        <w:pStyle w:val="BodyText"/>
        <w:spacing w:line="321" w:lineRule="exact"/>
        <w:ind w:left="3398"/>
      </w:pPr>
      <w:r>
        <w:t>Flash</w:t>
      </w:r>
      <w:r>
        <w:rPr>
          <w:spacing w:val="-11"/>
        </w:rPr>
        <w:t xml:space="preserve"> </w:t>
      </w:r>
      <w:r>
        <w:t>Chromatography</w:t>
      </w:r>
    </w:p>
    <w:p w:rsidR="00BF24B7" w:rsidRDefault="00BF24B7">
      <w:pPr>
        <w:pStyle w:val="BodyText"/>
        <w:rPr>
          <w:sz w:val="30"/>
        </w:rPr>
      </w:pPr>
    </w:p>
    <w:p w:rsidR="00BF24B7" w:rsidRDefault="00BF24B7">
      <w:pPr>
        <w:pStyle w:val="BodyText"/>
        <w:spacing w:before="10"/>
        <w:rPr>
          <w:sz w:val="25"/>
        </w:rPr>
      </w:pPr>
    </w:p>
    <w:p w:rsidR="00BF24B7" w:rsidRDefault="00277F5D">
      <w:pPr>
        <w:pStyle w:val="BodyText"/>
        <w:tabs>
          <w:tab w:val="left" w:pos="3556"/>
        </w:tabs>
        <w:ind w:left="3686" w:right="1638" w:hanging="3506"/>
      </w:pPr>
      <w:r>
        <w:rPr>
          <w:b/>
        </w:rPr>
        <w:t>Titration</w:t>
      </w:r>
      <w:r>
        <w:rPr>
          <w:b/>
        </w:rPr>
        <w:tab/>
      </w:r>
      <w:r>
        <w:t>Volumetric,</w:t>
      </w:r>
      <w:r>
        <w:rPr>
          <w:spacing w:val="-5"/>
        </w:rPr>
        <w:t xml:space="preserve"> </w:t>
      </w:r>
      <w:r>
        <w:t>pH</w:t>
      </w:r>
      <w:r>
        <w:rPr>
          <w:spacing w:val="-7"/>
        </w:rPr>
        <w:t xml:space="preserve"> </w:t>
      </w:r>
      <w:r>
        <w:t>metric,</w:t>
      </w:r>
      <w:r>
        <w:rPr>
          <w:spacing w:val="-5"/>
        </w:rPr>
        <w:t xml:space="preserve"> </w:t>
      </w:r>
      <w:r>
        <w:t>Conductometric</w:t>
      </w:r>
      <w:r>
        <w:rPr>
          <w:spacing w:val="-67"/>
        </w:rPr>
        <w:t xml:space="preserve"> </w:t>
      </w:r>
      <w:r>
        <w:t>Potentiometric,</w:t>
      </w:r>
      <w:r>
        <w:rPr>
          <w:spacing w:val="2"/>
        </w:rPr>
        <w:t xml:space="preserve"> </w:t>
      </w:r>
      <w:r>
        <w:t>Complexometric</w:t>
      </w:r>
    </w:p>
    <w:p w:rsidR="00BF24B7" w:rsidRDefault="00BF24B7">
      <w:pPr>
        <w:pStyle w:val="BodyText"/>
        <w:spacing w:before="10"/>
        <w:rPr>
          <w:sz w:val="27"/>
        </w:rPr>
      </w:pPr>
    </w:p>
    <w:p w:rsidR="00BF24B7" w:rsidRDefault="00277F5D">
      <w:pPr>
        <w:pStyle w:val="BodyText"/>
        <w:tabs>
          <w:tab w:val="left" w:pos="3421"/>
        </w:tabs>
        <w:spacing w:before="1"/>
        <w:ind w:left="3422" w:right="525" w:hanging="3242"/>
        <w:jc w:val="both"/>
      </w:pPr>
      <w:r>
        <w:rPr>
          <w:b/>
        </w:rPr>
        <w:t>IT</w:t>
      </w:r>
      <w:r>
        <w:rPr>
          <w:b/>
          <w:spacing w:val="-2"/>
        </w:rPr>
        <w:t xml:space="preserve"> </w:t>
      </w:r>
      <w:r>
        <w:rPr>
          <w:b/>
        </w:rPr>
        <w:t>Skills</w:t>
      </w:r>
      <w:r>
        <w:rPr>
          <w:b/>
        </w:rPr>
        <w:tab/>
      </w:r>
      <w:r>
        <w:t>Operating</w:t>
      </w:r>
      <w:r>
        <w:rPr>
          <w:spacing w:val="19"/>
        </w:rPr>
        <w:t xml:space="preserve"> </w:t>
      </w:r>
      <w:r>
        <w:t>systems:</w:t>
      </w:r>
      <w:r>
        <w:rPr>
          <w:spacing w:val="21"/>
        </w:rPr>
        <w:t xml:space="preserve"> </w:t>
      </w:r>
      <w:r>
        <w:t>Windows</w:t>
      </w:r>
      <w:r>
        <w:rPr>
          <w:spacing w:val="27"/>
        </w:rPr>
        <w:t xml:space="preserve"> </w:t>
      </w:r>
      <w:r>
        <w:t>98,</w:t>
      </w:r>
      <w:r>
        <w:rPr>
          <w:spacing w:val="26"/>
        </w:rPr>
        <w:t xml:space="preserve"> </w:t>
      </w:r>
      <w:r>
        <w:t>2000,</w:t>
      </w:r>
      <w:r>
        <w:rPr>
          <w:spacing w:val="22"/>
        </w:rPr>
        <w:t xml:space="preserve"> </w:t>
      </w:r>
      <w:r>
        <w:t>XP,</w:t>
      </w:r>
      <w:r>
        <w:rPr>
          <w:spacing w:val="25"/>
        </w:rPr>
        <w:t xml:space="preserve"> </w:t>
      </w:r>
      <w:r>
        <w:t>Vista</w:t>
      </w:r>
      <w:r>
        <w:rPr>
          <w:spacing w:val="-67"/>
        </w:rPr>
        <w:t xml:space="preserve"> </w:t>
      </w:r>
      <w:r>
        <w:t>MS Office tools: MS Excel, Origin 6.1, MS-office,</w:t>
      </w:r>
      <w:r>
        <w:rPr>
          <w:spacing w:val="-67"/>
        </w:rPr>
        <w:t xml:space="preserve"> </w:t>
      </w:r>
      <w:r>
        <w:t>Chem</w:t>
      </w:r>
      <w:r>
        <w:rPr>
          <w:spacing w:val="-6"/>
        </w:rPr>
        <w:t xml:space="preserve"> </w:t>
      </w:r>
      <w:r>
        <w:t>Draw and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user-friendly</w:t>
      </w:r>
      <w:r>
        <w:rPr>
          <w:spacing w:val="-5"/>
        </w:rPr>
        <w:t xml:space="preserve"> </w:t>
      </w:r>
      <w:r>
        <w:t>programs.</w:t>
      </w:r>
    </w:p>
    <w:p w:rsidR="00BF24B7" w:rsidRDefault="00BF24B7">
      <w:pPr>
        <w:pStyle w:val="BodyText"/>
        <w:rPr>
          <w:sz w:val="30"/>
        </w:rPr>
      </w:pPr>
    </w:p>
    <w:p w:rsidR="00BF24B7" w:rsidRDefault="00277F5D">
      <w:pPr>
        <w:pStyle w:val="Heading1"/>
        <w:spacing w:before="225"/>
      </w:pPr>
      <w:r>
        <w:t>CONFERENCES</w:t>
      </w:r>
      <w:r>
        <w:rPr>
          <w:spacing w:val="-3"/>
        </w:rPr>
        <w:t xml:space="preserve"> </w:t>
      </w:r>
      <w:r>
        <w:t>ATTENDED</w:t>
      </w:r>
    </w:p>
    <w:p w:rsidR="00BF24B7" w:rsidRDefault="00BF24B7">
      <w:pPr>
        <w:pStyle w:val="BodyText"/>
        <w:spacing w:before="6"/>
        <w:rPr>
          <w:b/>
          <w:sz w:val="27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24"/>
        </w:tabs>
        <w:jc w:val="both"/>
        <w:rPr>
          <w:sz w:val="28"/>
        </w:rPr>
      </w:pPr>
      <w:r>
        <w:rPr>
          <w:sz w:val="28"/>
        </w:rPr>
        <w:t>Attended, National seminar on “Recent Advances in Chemistry-2011” held on</w:t>
      </w:r>
      <w:r>
        <w:rPr>
          <w:spacing w:val="-67"/>
          <w:sz w:val="28"/>
        </w:rPr>
        <w:t xml:space="preserve"> </w:t>
      </w:r>
      <w:r>
        <w:rPr>
          <w:sz w:val="28"/>
        </w:rPr>
        <w:t>22 March 2011 at Department of Chemistry, Jamia Millia Islamia, New Delhi,</w:t>
      </w:r>
      <w:r>
        <w:rPr>
          <w:spacing w:val="-67"/>
          <w:sz w:val="28"/>
        </w:rPr>
        <w:t xml:space="preserve"> </w:t>
      </w:r>
      <w:r>
        <w:rPr>
          <w:sz w:val="28"/>
        </w:rPr>
        <w:t>India.</w:t>
      </w:r>
    </w:p>
    <w:p w:rsidR="00BF24B7" w:rsidRDefault="00BF24B7">
      <w:pPr>
        <w:pStyle w:val="BodyText"/>
        <w:spacing w:before="11"/>
        <w:rPr>
          <w:sz w:val="27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24"/>
        </w:tabs>
        <w:ind w:right="142"/>
        <w:jc w:val="both"/>
        <w:rPr>
          <w:sz w:val="28"/>
        </w:rPr>
      </w:pPr>
      <w:r>
        <w:rPr>
          <w:sz w:val="28"/>
        </w:rPr>
        <w:t>Attended,</w:t>
      </w:r>
      <w:r>
        <w:rPr>
          <w:spacing w:val="1"/>
          <w:sz w:val="28"/>
        </w:rPr>
        <w:t xml:space="preserve"> </w:t>
      </w:r>
      <w:r>
        <w:rPr>
          <w:sz w:val="28"/>
        </w:rPr>
        <w:t>National</w:t>
      </w:r>
      <w:r>
        <w:rPr>
          <w:spacing w:val="1"/>
          <w:sz w:val="28"/>
        </w:rPr>
        <w:t xml:space="preserve"> </w:t>
      </w:r>
      <w:r>
        <w:rPr>
          <w:sz w:val="28"/>
        </w:rPr>
        <w:t>seminar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“Solid</w:t>
      </w:r>
      <w:r>
        <w:rPr>
          <w:spacing w:val="1"/>
          <w:sz w:val="28"/>
        </w:rPr>
        <w:t xml:space="preserve"> </w:t>
      </w:r>
      <w:r>
        <w:rPr>
          <w:sz w:val="28"/>
        </w:rPr>
        <w:t>State</w:t>
      </w:r>
      <w:r>
        <w:rPr>
          <w:spacing w:val="1"/>
          <w:sz w:val="28"/>
        </w:rPr>
        <w:t xml:space="preserve"> </w:t>
      </w:r>
      <w:r>
        <w:rPr>
          <w:sz w:val="28"/>
        </w:rPr>
        <w:t>Chemistry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Allied</w:t>
      </w:r>
      <w:r>
        <w:rPr>
          <w:spacing w:val="1"/>
          <w:sz w:val="28"/>
        </w:rPr>
        <w:t xml:space="preserve"> </w:t>
      </w:r>
      <w:r>
        <w:rPr>
          <w:sz w:val="28"/>
        </w:rPr>
        <w:t>Areas</w:t>
      </w:r>
      <w:r>
        <w:rPr>
          <w:spacing w:val="1"/>
          <w:sz w:val="28"/>
        </w:rPr>
        <w:t xml:space="preserve"> </w:t>
      </w:r>
      <w:r>
        <w:rPr>
          <w:sz w:val="28"/>
        </w:rPr>
        <w:t>(ISCAS-2011)” held on 24-26 November 2011 at Department of Chemistry,</w:t>
      </w:r>
      <w:r>
        <w:rPr>
          <w:spacing w:val="1"/>
          <w:sz w:val="28"/>
        </w:rPr>
        <w:t xml:space="preserve"> </w:t>
      </w:r>
      <w:r>
        <w:rPr>
          <w:sz w:val="28"/>
        </w:rPr>
        <w:t>Jamia</w:t>
      </w:r>
      <w:r>
        <w:rPr>
          <w:spacing w:val="1"/>
          <w:sz w:val="28"/>
        </w:rPr>
        <w:t xml:space="preserve"> </w:t>
      </w:r>
      <w:r>
        <w:rPr>
          <w:sz w:val="28"/>
        </w:rPr>
        <w:t>Millia</w:t>
      </w:r>
      <w:r>
        <w:rPr>
          <w:spacing w:val="1"/>
          <w:sz w:val="28"/>
        </w:rPr>
        <w:t xml:space="preserve"> </w:t>
      </w:r>
      <w:r>
        <w:rPr>
          <w:sz w:val="28"/>
        </w:rPr>
        <w:t>Islamia,</w:t>
      </w:r>
      <w:r>
        <w:rPr>
          <w:spacing w:val="4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Delhi,</w:t>
      </w:r>
      <w:r>
        <w:rPr>
          <w:spacing w:val="4"/>
          <w:sz w:val="28"/>
        </w:rPr>
        <w:t xml:space="preserve"> </w:t>
      </w:r>
      <w:r>
        <w:rPr>
          <w:sz w:val="28"/>
        </w:rPr>
        <w:t>India.</w:t>
      </w:r>
    </w:p>
    <w:p w:rsidR="00BF24B7" w:rsidRDefault="00BF24B7">
      <w:pPr>
        <w:pStyle w:val="BodyText"/>
        <w:rPr>
          <w:sz w:val="32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24"/>
        </w:tabs>
        <w:spacing w:before="1" w:line="242" w:lineRule="auto"/>
        <w:jc w:val="both"/>
        <w:rPr>
          <w:sz w:val="28"/>
        </w:rPr>
      </w:pPr>
      <w:r>
        <w:rPr>
          <w:sz w:val="28"/>
        </w:rPr>
        <w:t>Attended, National seminar on “Recent Advances in Chemistry-2016” held on</w:t>
      </w:r>
      <w:r>
        <w:rPr>
          <w:spacing w:val="-67"/>
          <w:sz w:val="28"/>
        </w:rPr>
        <w:t xml:space="preserve"> </w:t>
      </w:r>
      <w:r>
        <w:rPr>
          <w:sz w:val="28"/>
        </w:rPr>
        <w:t>26 April 2016 at Department of Chemistry, Jamia Millia Islamia, New Delhi,</w:t>
      </w:r>
      <w:r>
        <w:rPr>
          <w:spacing w:val="1"/>
          <w:sz w:val="28"/>
        </w:rPr>
        <w:t xml:space="preserve"> </w:t>
      </w:r>
      <w:r>
        <w:rPr>
          <w:sz w:val="28"/>
        </w:rPr>
        <w:t>India.</w:t>
      </w:r>
    </w:p>
    <w:p w:rsidR="00BF24B7" w:rsidRDefault="00BF24B7">
      <w:pPr>
        <w:pStyle w:val="BodyText"/>
        <w:spacing w:before="7"/>
        <w:rPr>
          <w:sz w:val="31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24"/>
        </w:tabs>
        <w:ind w:right="136"/>
        <w:jc w:val="both"/>
        <w:rPr>
          <w:sz w:val="28"/>
        </w:rPr>
      </w:pPr>
      <w:r>
        <w:rPr>
          <w:sz w:val="28"/>
        </w:rPr>
        <w:t>Attended, (GIAN Global Initiative for Academic Networks) on Topic “DNA</w:t>
      </w:r>
      <w:r>
        <w:rPr>
          <w:spacing w:val="1"/>
          <w:sz w:val="28"/>
        </w:rPr>
        <w:t xml:space="preserve"> </w:t>
      </w:r>
      <w:r>
        <w:rPr>
          <w:sz w:val="28"/>
        </w:rPr>
        <w:t>Nanoarchitecture” held from 20-28 February 2017, under Ministry of Human</w:t>
      </w:r>
      <w:r>
        <w:rPr>
          <w:spacing w:val="1"/>
          <w:sz w:val="28"/>
        </w:rPr>
        <w:t xml:space="preserve"> </w:t>
      </w:r>
      <w:r>
        <w:rPr>
          <w:sz w:val="28"/>
        </w:rPr>
        <w:t>Resource</w:t>
      </w:r>
      <w:r>
        <w:rPr>
          <w:spacing w:val="1"/>
          <w:sz w:val="28"/>
        </w:rPr>
        <w:t xml:space="preserve"> </w:t>
      </w:r>
      <w:r>
        <w:rPr>
          <w:sz w:val="28"/>
        </w:rPr>
        <w:t>Development</w:t>
      </w:r>
      <w:r>
        <w:rPr>
          <w:spacing w:val="1"/>
          <w:sz w:val="28"/>
        </w:rPr>
        <w:t xml:space="preserve"> </w:t>
      </w:r>
      <w:r>
        <w:rPr>
          <w:sz w:val="28"/>
        </w:rPr>
        <w:t>Governme</w:t>
      </w:r>
      <w:r>
        <w:rPr>
          <w:sz w:val="28"/>
        </w:rPr>
        <w:t>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India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Collaboration</w:t>
      </w:r>
      <w:r>
        <w:rPr>
          <w:spacing w:val="1"/>
          <w:sz w:val="28"/>
        </w:rPr>
        <w:t xml:space="preserve"> </w:t>
      </w:r>
      <w:r>
        <w:rPr>
          <w:sz w:val="28"/>
        </w:rPr>
        <w:t>with Jamia</w:t>
      </w:r>
      <w:r>
        <w:rPr>
          <w:spacing w:val="1"/>
          <w:sz w:val="28"/>
        </w:rPr>
        <w:t xml:space="preserve"> </w:t>
      </w:r>
      <w:r>
        <w:rPr>
          <w:sz w:val="28"/>
        </w:rPr>
        <w:t>Millia</w:t>
      </w:r>
      <w:r>
        <w:rPr>
          <w:spacing w:val="1"/>
          <w:sz w:val="28"/>
        </w:rPr>
        <w:t xml:space="preserve"> </w:t>
      </w:r>
      <w:r>
        <w:rPr>
          <w:sz w:val="28"/>
        </w:rPr>
        <w:t>Islamia</w:t>
      </w:r>
      <w:r>
        <w:rPr>
          <w:spacing w:val="2"/>
          <w:sz w:val="28"/>
        </w:rPr>
        <w:t xml:space="preserve"> </w:t>
      </w:r>
      <w:r>
        <w:rPr>
          <w:sz w:val="28"/>
        </w:rPr>
        <w:t>New</w:t>
      </w:r>
      <w:r>
        <w:rPr>
          <w:spacing w:val="1"/>
          <w:sz w:val="28"/>
        </w:rPr>
        <w:t xml:space="preserve"> </w:t>
      </w:r>
      <w:r>
        <w:rPr>
          <w:sz w:val="28"/>
        </w:rPr>
        <w:t>Delhi,</w:t>
      </w:r>
      <w:r>
        <w:rPr>
          <w:spacing w:val="7"/>
          <w:sz w:val="28"/>
        </w:rPr>
        <w:t xml:space="preserve"> </w:t>
      </w:r>
      <w:r>
        <w:rPr>
          <w:sz w:val="28"/>
        </w:rPr>
        <w:t>India.</w:t>
      </w:r>
    </w:p>
    <w:p w:rsidR="00BF24B7" w:rsidRDefault="00BF24B7">
      <w:pPr>
        <w:pStyle w:val="BodyText"/>
        <w:spacing w:before="10"/>
        <w:rPr>
          <w:sz w:val="27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24"/>
        </w:tabs>
        <w:jc w:val="both"/>
        <w:rPr>
          <w:sz w:val="28"/>
        </w:rPr>
      </w:pPr>
      <w:r>
        <w:rPr>
          <w:sz w:val="28"/>
        </w:rPr>
        <w:t>Presented Paper in “International Conference on Nanobiotechnology” held on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February 2018 at Centre for Interdisciplinary Research in Basic Sciences</w:t>
      </w:r>
      <w:r>
        <w:rPr>
          <w:spacing w:val="-67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Jamia</w:t>
      </w:r>
      <w:r>
        <w:rPr>
          <w:spacing w:val="1"/>
          <w:sz w:val="28"/>
        </w:rPr>
        <w:t xml:space="preserve"> </w:t>
      </w:r>
      <w:r>
        <w:rPr>
          <w:sz w:val="28"/>
        </w:rPr>
        <w:t>Millia</w:t>
      </w:r>
      <w:r>
        <w:rPr>
          <w:spacing w:val="2"/>
          <w:sz w:val="28"/>
        </w:rPr>
        <w:t xml:space="preserve"> </w:t>
      </w:r>
      <w:r>
        <w:rPr>
          <w:sz w:val="28"/>
        </w:rPr>
        <w:t>Islamia</w:t>
      </w:r>
      <w:r>
        <w:rPr>
          <w:spacing w:val="1"/>
          <w:sz w:val="28"/>
        </w:rPr>
        <w:t xml:space="preserve"> </w:t>
      </w:r>
      <w:r>
        <w:rPr>
          <w:sz w:val="28"/>
        </w:rPr>
        <w:t>New</w:t>
      </w:r>
      <w:r>
        <w:rPr>
          <w:spacing w:val="2"/>
          <w:sz w:val="28"/>
        </w:rPr>
        <w:t xml:space="preserve"> </w:t>
      </w:r>
      <w:r>
        <w:rPr>
          <w:sz w:val="28"/>
        </w:rPr>
        <w:t>Delhi,</w:t>
      </w:r>
      <w:r>
        <w:rPr>
          <w:spacing w:val="7"/>
          <w:sz w:val="28"/>
        </w:rPr>
        <w:t xml:space="preserve"> </w:t>
      </w:r>
      <w:r>
        <w:rPr>
          <w:sz w:val="28"/>
        </w:rPr>
        <w:t>India.</w:t>
      </w:r>
    </w:p>
    <w:p w:rsidR="00BF24B7" w:rsidRDefault="00BF24B7">
      <w:pPr>
        <w:jc w:val="both"/>
        <w:rPr>
          <w:sz w:val="28"/>
        </w:rPr>
        <w:sectPr w:rsidR="00BF24B7">
          <w:pgSz w:w="12240" w:h="15840"/>
          <w:pgMar w:top="1500" w:right="1300" w:bottom="1160" w:left="1260" w:header="0" w:footer="964" w:gutter="0"/>
          <w:cols w:space="720"/>
        </w:sectPr>
      </w:pPr>
    </w:p>
    <w:p w:rsidR="00BF24B7" w:rsidRDefault="00BF24B7">
      <w:pPr>
        <w:pStyle w:val="BodyText"/>
        <w:rPr>
          <w:sz w:val="20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24"/>
        </w:tabs>
        <w:spacing w:before="246"/>
        <w:ind w:right="133"/>
        <w:jc w:val="both"/>
        <w:rPr>
          <w:sz w:val="28"/>
        </w:rPr>
      </w:pPr>
      <w:r>
        <w:rPr>
          <w:sz w:val="28"/>
        </w:rPr>
        <w:t>Presented Paper in “International Conference on Recent Trends in Chemical</w:t>
      </w:r>
      <w:r>
        <w:rPr>
          <w:spacing w:val="1"/>
          <w:sz w:val="28"/>
        </w:rPr>
        <w:t xml:space="preserve"> </w:t>
      </w:r>
      <w:r>
        <w:rPr>
          <w:sz w:val="28"/>
        </w:rPr>
        <w:t>Science” held on 15-17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February 2018 at </w:t>
      </w:r>
      <w:hyperlink r:id="rId10">
        <w:r>
          <w:rPr>
            <w:sz w:val="28"/>
          </w:rPr>
          <w:t xml:space="preserve">School of Studies in Chemistry </w:t>
        </w:r>
      </w:hyperlink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Jiwa</w:t>
      </w:r>
      <w:r>
        <w:rPr>
          <w:sz w:val="28"/>
        </w:rPr>
        <w:t>ji</w:t>
      </w:r>
      <w:r>
        <w:rPr>
          <w:spacing w:val="-5"/>
          <w:sz w:val="28"/>
        </w:rPr>
        <w:t xml:space="preserve"> </w:t>
      </w:r>
      <w:r>
        <w:rPr>
          <w:sz w:val="28"/>
        </w:rPr>
        <w:t>University,</w:t>
      </w:r>
      <w:r>
        <w:rPr>
          <w:spacing w:val="4"/>
          <w:sz w:val="28"/>
        </w:rPr>
        <w:t xml:space="preserve"> </w:t>
      </w:r>
      <w:r>
        <w:rPr>
          <w:sz w:val="28"/>
        </w:rPr>
        <w:t>Gwalior</w:t>
      </w:r>
      <w:r>
        <w:rPr>
          <w:spacing w:val="4"/>
          <w:sz w:val="28"/>
        </w:rPr>
        <w:t xml:space="preserve"> </w:t>
      </w:r>
      <w:r>
        <w:rPr>
          <w:sz w:val="28"/>
        </w:rPr>
        <w:t>India.</w:t>
      </w:r>
    </w:p>
    <w:p w:rsidR="00BF24B7" w:rsidRDefault="00BF24B7">
      <w:pPr>
        <w:pStyle w:val="BodyText"/>
        <w:rPr>
          <w:sz w:val="32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24"/>
        </w:tabs>
        <w:spacing w:before="1"/>
        <w:ind w:right="133"/>
        <w:jc w:val="both"/>
        <w:rPr>
          <w:sz w:val="28"/>
        </w:rPr>
      </w:pPr>
      <w:r>
        <w:rPr>
          <w:sz w:val="28"/>
        </w:rPr>
        <w:t>Presented Paper in “International Conference on Frontiers at the Chemistry-</w:t>
      </w:r>
      <w:r>
        <w:rPr>
          <w:spacing w:val="1"/>
          <w:sz w:val="28"/>
        </w:rPr>
        <w:t xml:space="preserve"> </w:t>
      </w:r>
      <w:r>
        <w:rPr>
          <w:sz w:val="28"/>
        </w:rPr>
        <w:t>Allied Sciences Interface”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held on 21-22 December 2018 at Department </w:t>
      </w:r>
      <w:hyperlink r:id="rId11">
        <w:r>
          <w:rPr>
            <w:sz w:val="28"/>
          </w:rPr>
          <w:t>of</w:t>
        </w:r>
      </w:hyperlink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Chemistry</w:t>
        </w:r>
      </w:hyperlink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Rajasthan</w:t>
      </w:r>
      <w:r>
        <w:rPr>
          <w:spacing w:val="-4"/>
          <w:sz w:val="28"/>
        </w:rPr>
        <w:t xml:space="preserve"> </w:t>
      </w:r>
      <w:r>
        <w:rPr>
          <w:sz w:val="28"/>
        </w:rPr>
        <w:t>University,</w:t>
      </w:r>
      <w:r>
        <w:rPr>
          <w:spacing w:val="3"/>
          <w:sz w:val="28"/>
        </w:rPr>
        <w:t xml:space="preserve"> </w:t>
      </w:r>
      <w:r>
        <w:rPr>
          <w:sz w:val="28"/>
        </w:rPr>
        <w:t>Jaipur,</w:t>
      </w:r>
      <w:r>
        <w:rPr>
          <w:spacing w:val="4"/>
          <w:sz w:val="28"/>
        </w:rPr>
        <w:t xml:space="preserve"> </w:t>
      </w:r>
      <w:r>
        <w:rPr>
          <w:sz w:val="28"/>
        </w:rPr>
        <w:t>India.</w:t>
      </w:r>
    </w:p>
    <w:p w:rsidR="00BF24B7" w:rsidRDefault="00BF24B7">
      <w:pPr>
        <w:pStyle w:val="BodyText"/>
        <w:rPr>
          <w:sz w:val="32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24"/>
        </w:tabs>
        <w:spacing w:before="1"/>
        <w:ind w:right="135"/>
        <w:jc w:val="both"/>
        <w:rPr>
          <w:sz w:val="28"/>
        </w:rPr>
      </w:pPr>
      <w:r>
        <w:rPr>
          <w:sz w:val="28"/>
        </w:rPr>
        <w:t>Presented Paper in “I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International Conference on Integrative Chemistry,</w:t>
      </w:r>
      <w:r>
        <w:rPr>
          <w:spacing w:val="1"/>
          <w:sz w:val="28"/>
        </w:rPr>
        <w:t xml:space="preserve"> </w:t>
      </w:r>
      <w:r>
        <w:rPr>
          <w:sz w:val="28"/>
        </w:rPr>
        <w:t>biology and Translational Medicine (ICBTM-2019)” held on 25-26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February</w:t>
      </w:r>
      <w:r>
        <w:rPr>
          <w:spacing w:val="-67"/>
          <w:sz w:val="28"/>
        </w:rPr>
        <w:t xml:space="preserve"> </w:t>
      </w:r>
      <w:r>
        <w:rPr>
          <w:sz w:val="28"/>
        </w:rPr>
        <w:t>2019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Centre</w:t>
      </w:r>
      <w:r>
        <w:rPr>
          <w:spacing w:val="6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Global</w:t>
      </w:r>
      <w:r>
        <w:rPr>
          <w:spacing w:val="-1"/>
          <w:sz w:val="28"/>
        </w:rPr>
        <w:t xml:space="preserve"> </w:t>
      </w:r>
      <w:r>
        <w:rPr>
          <w:sz w:val="28"/>
        </w:rPr>
        <w:t>Health,</w:t>
      </w:r>
      <w:r>
        <w:rPr>
          <w:spacing w:val="5"/>
          <w:sz w:val="28"/>
        </w:rPr>
        <w:t xml:space="preserve"> </w:t>
      </w:r>
      <w:r>
        <w:rPr>
          <w:sz w:val="28"/>
        </w:rPr>
        <w:t>Hansraj</w:t>
      </w:r>
      <w:r>
        <w:rPr>
          <w:spacing w:val="-3"/>
          <w:sz w:val="28"/>
        </w:rPr>
        <w:t xml:space="preserve"> </w:t>
      </w:r>
      <w:r>
        <w:rPr>
          <w:sz w:val="28"/>
        </w:rPr>
        <w:t>College,</w:t>
      </w:r>
      <w:r>
        <w:rPr>
          <w:spacing w:val="1"/>
          <w:sz w:val="28"/>
        </w:rPr>
        <w:t xml:space="preserve"> </w:t>
      </w:r>
      <w:r>
        <w:rPr>
          <w:sz w:val="28"/>
        </w:rPr>
        <w:t>Delhi</w:t>
      </w:r>
      <w:r>
        <w:rPr>
          <w:spacing w:val="-8"/>
          <w:sz w:val="28"/>
        </w:rPr>
        <w:t xml:space="preserve"> </w:t>
      </w:r>
      <w:r>
        <w:rPr>
          <w:sz w:val="28"/>
        </w:rPr>
        <w:t>University</w:t>
      </w:r>
      <w:r>
        <w:rPr>
          <w:spacing w:val="-6"/>
          <w:sz w:val="28"/>
        </w:rPr>
        <w:t xml:space="preserve"> </w:t>
      </w:r>
      <w:r>
        <w:rPr>
          <w:sz w:val="28"/>
        </w:rPr>
        <w:t>India.</w:t>
      </w:r>
    </w:p>
    <w:p w:rsidR="00BF24B7" w:rsidRDefault="00BF24B7">
      <w:pPr>
        <w:pStyle w:val="BodyText"/>
        <w:spacing w:before="5"/>
        <w:rPr>
          <w:sz w:val="32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24"/>
        </w:tabs>
        <w:ind w:right="139"/>
        <w:jc w:val="both"/>
        <w:rPr>
          <w:sz w:val="28"/>
        </w:rPr>
      </w:pPr>
      <w:r>
        <w:rPr>
          <w:sz w:val="28"/>
        </w:rPr>
        <w:t>Presented Paper in “National Conference namely Recent Trends in Material</w:t>
      </w:r>
      <w:r>
        <w:rPr>
          <w:spacing w:val="1"/>
          <w:sz w:val="28"/>
        </w:rPr>
        <w:t xml:space="preserve"> </w:t>
      </w:r>
      <w:r>
        <w:rPr>
          <w:sz w:val="28"/>
        </w:rPr>
        <w:t>Science Research” held on 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March 2018 at Department </w:t>
      </w:r>
      <w:hyperlink r:id="rId13">
        <w:r>
          <w:rPr>
            <w:sz w:val="28"/>
          </w:rPr>
          <w:t xml:space="preserve">of Chemistry </w:t>
        </w:r>
      </w:hyperlink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Industrial</w:t>
      </w:r>
      <w:r>
        <w:rPr>
          <w:spacing w:val="-5"/>
          <w:sz w:val="28"/>
        </w:rPr>
        <w:t xml:space="preserve"> </w:t>
      </w:r>
      <w:r>
        <w:rPr>
          <w:sz w:val="28"/>
        </w:rPr>
        <w:t>Chemistry</w:t>
      </w:r>
      <w:r>
        <w:rPr>
          <w:spacing w:val="-4"/>
          <w:sz w:val="28"/>
        </w:rPr>
        <w:t xml:space="preserve"> </w:t>
      </w:r>
      <w:r>
        <w:rPr>
          <w:sz w:val="28"/>
        </w:rPr>
        <w:t>Govt.</w:t>
      </w:r>
      <w:r>
        <w:rPr>
          <w:spacing w:val="2"/>
          <w:sz w:val="28"/>
        </w:rPr>
        <w:t xml:space="preserve"> </w:t>
      </w:r>
      <w:r>
        <w:rPr>
          <w:sz w:val="28"/>
        </w:rPr>
        <w:t>Model</w:t>
      </w:r>
      <w:r>
        <w:rPr>
          <w:spacing w:val="-4"/>
          <w:sz w:val="28"/>
        </w:rPr>
        <w:t xml:space="preserve"> </w:t>
      </w:r>
      <w:r>
        <w:rPr>
          <w:sz w:val="28"/>
        </w:rPr>
        <w:t>Science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3"/>
          <w:sz w:val="28"/>
        </w:rPr>
        <w:t xml:space="preserve"> </w:t>
      </w:r>
      <w:r>
        <w:rPr>
          <w:sz w:val="28"/>
        </w:rPr>
        <w:t>Gwalior.</w:t>
      </w:r>
    </w:p>
    <w:p w:rsidR="00BF24B7" w:rsidRDefault="00BF24B7">
      <w:pPr>
        <w:pStyle w:val="BodyText"/>
        <w:spacing w:before="1"/>
        <w:rPr>
          <w:sz w:val="32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24"/>
        </w:tabs>
        <w:ind w:right="139"/>
        <w:jc w:val="both"/>
        <w:rPr>
          <w:sz w:val="28"/>
        </w:rPr>
      </w:pPr>
      <w:r>
        <w:rPr>
          <w:sz w:val="28"/>
        </w:rPr>
        <w:t>Presented Paper in “National Conference namely Recent Trends in Material</w:t>
      </w:r>
      <w:r>
        <w:rPr>
          <w:spacing w:val="1"/>
          <w:sz w:val="28"/>
        </w:rPr>
        <w:t xml:space="preserve"> </w:t>
      </w:r>
      <w:r>
        <w:rPr>
          <w:sz w:val="28"/>
        </w:rPr>
        <w:t>Science Research” held on 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March 2018 at Department </w:t>
      </w:r>
      <w:hyperlink r:id="rId14">
        <w:r>
          <w:rPr>
            <w:sz w:val="28"/>
          </w:rPr>
          <w:t xml:space="preserve">of Chemistry </w:t>
        </w:r>
      </w:hyperlink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Industrial</w:t>
      </w:r>
      <w:r>
        <w:rPr>
          <w:spacing w:val="-5"/>
          <w:sz w:val="28"/>
        </w:rPr>
        <w:t xml:space="preserve"> </w:t>
      </w:r>
      <w:r>
        <w:rPr>
          <w:sz w:val="28"/>
        </w:rPr>
        <w:t>Chemistry</w:t>
      </w:r>
      <w:r>
        <w:rPr>
          <w:spacing w:val="-4"/>
          <w:sz w:val="28"/>
        </w:rPr>
        <w:t xml:space="preserve"> </w:t>
      </w:r>
      <w:r>
        <w:rPr>
          <w:sz w:val="28"/>
        </w:rPr>
        <w:t>Govt.</w:t>
      </w:r>
      <w:r>
        <w:rPr>
          <w:spacing w:val="2"/>
          <w:sz w:val="28"/>
        </w:rPr>
        <w:t xml:space="preserve"> </w:t>
      </w:r>
      <w:r>
        <w:rPr>
          <w:sz w:val="28"/>
        </w:rPr>
        <w:t>Model Science</w:t>
      </w:r>
      <w:r>
        <w:rPr>
          <w:spacing w:val="1"/>
          <w:sz w:val="28"/>
        </w:rPr>
        <w:t xml:space="preserve"> </w:t>
      </w:r>
      <w:r>
        <w:rPr>
          <w:sz w:val="28"/>
        </w:rPr>
        <w:t>College,</w:t>
      </w:r>
      <w:r>
        <w:rPr>
          <w:spacing w:val="3"/>
          <w:sz w:val="28"/>
        </w:rPr>
        <w:t xml:space="preserve"> </w:t>
      </w:r>
      <w:r>
        <w:rPr>
          <w:sz w:val="28"/>
        </w:rPr>
        <w:t>Gwalior.</w:t>
      </w:r>
    </w:p>
    <w:p w:rsidR="00BF24B7" w:rsidRDefault="00BF24B7">
      <w:pPr>
        <w:pStyle w:val="BodyText"/>
        <w:spacing w:before="1"/>
        <w:rPr>
          <w:sz w:val="32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96"/>
        </w:tabs>
        <w:spacing w:line="242" w:lineRule="auto"/>
        <w:ind w:right="136"/>
        <w:jc w:val="both"/>
        <w:rPr>
          <w:sz w:val="28"/>
        </w:rPr>
      </w:pPr>
      <w:r>
        <w:rPr>
          <w:sz w:val="28"/>
        </w:rPr>
        <w:t>Presented Paper in “2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National Conference and Workshop on Advances in</w:t>
      </w:r>
      <w:r>
        <w:rPr>
          <w:spacing w:val="1"/>
          <w:sz w:val="28"/>
        </w:rPr>
        <w:t xml:space="preserve"> </w:t>
      </w:r>
      <w:r>
        <w:rPr>
          <w:sz w:val="28"/>
        </w:rPr>
        <w:t>Biopolymers” held on 30-31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October</w:t>
      </w:r>
      <w:r>
        <w:rPr>
          <w:sz w:val="28"/>
        </w:rPr>
        <w:t xml:space="preserve"> 2018 at Department </w:t>
      </w:r>
      <w:hyperlink r:id="rId15">
        <w:r>
          <w:rPr>
            <w:sz w:val="28"/>
          </w:rPr>
          <w:t>of Food Science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Technology</w:t>
      </w:r>
      <w:r>
        <w:rPr>
          <w:spacing w:val="-2"/>
          <w:sz w:val="28"/>
        </w:rPr>
        <w:t xml:space="preserve"> </w:t>
      </w:r>
      <w:r>
        <w:rPr>
          <w:sz w:val="28"/>
        </w:rPr>
        <w:t>University</w:t>
      </w:r>
      <w:r>
        <w:rPr>
          <w:spacing w:val="-4"/>
          <w:sz w:val="28"/>
        </w:rPr>
        <w:t xml:space="preserve"> </w:t>
      </w:r>
      <w:r>
        <w:rPr>
          <w:sz w:val="28"/>
        </w:rPr>
        <w:t>of Kashmir</w:t>
      </w:r>
      <w:r>
        <w:rPr>
          <w:spacing w:val="3"/>
          <w:sz w:val="28"/>
        </w:rPr>
        <w:t xml:space="preserve"> </w:t>
      </w:r>
      <w:r>
        <w:rPr>
          <w:sz w:val="28"/>
        </w:rPr>
        <w:t>Srinagar.</w:t>
      </w:r>
    </w:p>
    <w:p w:rsidR="00BF24B7" w:rsidRDefault="00BF24B7">
      <w:pPr>
        <w:pStyle w:val="BodyText"/>
        <w:spacing w:before="7"/>
        <w:rPr>
          <w:sz w:val="31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96"/>
        </w:tabs>
        <w:ind w:right="132"/>
        <w:jc w:val="both"/>
        <w:rPr>
          <w:sz w:val="28"/>
        </w:rPr>
      </w:pPr>
      <w:r>
        <w:rPr>
          <w:sz w:val="28"/>
        </w:rPr>
        <w:t>Attended</w:t>
      </w:r>
      <w:r>
        <w:rPr>
          <w:spacing w:val="1"/>
          <w:sz w:val="28"/>
        </w:rPr>
        <w:t xml:space="preserve"> </w:t>
      </w:r>
      <w:r>
        <w:rPr>
          <w:sz w:val="28"/>
        </w:rPr>
        <w:t>two days</w:t>
      </w:r>
      <w:r>
        <w:rPr>
          <w:spacing w:val="1"/>
          <w:sz w:val="28"/>
        </w:rPr>
        <w:t xml:space="preserve"> </w:t>
      </w:r>
      <w:r>
        <w:rPr>
          <w:sz w:val="28"/>
        </w:rPr>
        <w:t>National Workshop</w:t>
      </w:r>
      <w:r>
        <w:rPr>
          <w:spacing w:val="1"/>
          <w:sz w:val="28"/>
        </w:rPr>
        <w:t xml:space="preserve"> </w:t>
      </w:r>
      <w:r>
        <w:rPr>
          <w:sz w:val="28"/>
        </w:rPr>
        <w:t>on “Drug Discovery Technology-</w:t>
      </w:r>
      <w:r>
        <w:rPr>
          <w:spacing w:val="1"/>
          <w:sz w:val="28"/>
        </w:rPr>
        <w:t xml:space="preserve"> </w:t>
      </w:r>
      <w:r>
        <w:rPr>
          <w:sz w:val="28"/>
        </w:rPr>
        <w:t>Compuatational Approaches in Dru</w:t>
      </w:r>
      <w:r>
        <w:rPr>
          <w:sz w:val="28"/>
        </w:rPr>
        <w:t>g Discovery and Design” held on 18-19</w:t>
      </w:r>
      <w:r>
        <w:rPr>
          <w:sz w:val="28"/>
          <w:vertAlign w:val="superscript"/>
        </w:rPr>
        <w:t>th</w:t>
      </w:r>
      <w:r>
        <w:rPr>
          <w:spacing w:val="1"/>
          <w:sz w:val="28"/>
        </w:rPr>
        <w:t xml:space="preserve"> </w:t>
      </w:r>
      <w:r>
        <w:rPr>
          <w:sz w:val="28"/>
        </w:rPr>
        <w:t>January 2018 at Department of Biomedical Sciences Shaheed Rajguru College</w:t>
      </w:r>
      <w:r>
        <w:rPr>
          <w:spacing w:val="-67"/>
          <w:sz w:val="28"/>
        </w:rPr>
        <w:t xml:space="preserve"> </w:t>
      </w:r>
      <w:r>
        <w:rPr>
          <w:sz w:val="28"/>
        </w:rPr>
        <w:t>of Applied Sciences</w:t>
      </w:r>
      <w:r>
        <w:rPr>
          <w:spacing w:val="1"/>
          <w:sz w:val="28"/>
        </w:rPr>
        <w:t xml:space="preserve"> </w:t>
      </w:r>
      <w:r>
        <w:rPr>
          <w:sz w:val="28"/>
        </w:rPr>
        <w:t>for Women University of Delhi in Collabration with</w:t>
      </w:r>
      <w:r>
        <w:rPr>
          <w:spacing w:val="1"/>
          <w:sz w:val="28"/>
        </w:rPr>
        <w:t xml:space="preserve"> </w:t>
      </w:r>
      <w:r>
        <w:rPr>
          <w:sz w:val="28"/>
        </w:rPr>
        <w:t>Biodiscovery</w:t>
      </w:r>
      <w:r>
        <w:rPr>
          <w:spacing w:val="-4"/>
          <w:sz w:val="28"/>
        </w:rPr>
        <w:t xml:space="preserve"> </w:t>
      </w:r>
      <w:r>
        <w:rPr>
          <w:sz w:val="28"/>
        </w:rPr>
        <w:t>Group,</w:t>
      </w:r>
      <w:r>
        <w:rPr>
          <w:spacing w:val="4"/>
          <w:sz w:val="28"/>
        </w:rPr>
        <w:t xml:space="preserve"> </w:t>
      </w:r>
      <w:r>
        <w:rPr>
          <w:sz w:val="28"/>
        </w:rPr>
        <w:t>India.</w:t>
      </w:r>
    </w:p>
    <w:p w:rsidR="00BF24B7" w:rsidRDefault="00BF24B7">
      <w:pPr>
        <w:pStyle w:val="BodyText"/>
        <w:spacing w:before="1"/>
        <w:rPr>
          <w:sz w:val="32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96"/>
        </w:tabs>
        <w:ind w:right="129"/>
        <w:jc w:val="both"/>
        <w:rPr>
          <w:sz w:val="28"/>
        </w:rPr>
      </w:pPr>
      <w:r>
        <w:rPr>
          <w:sz w:val="28"/>
        </w:rPr>
        <w:t>Attended</w:t>
      </w:r>
      <w:r>
        <w:rPr>
          <w:spacing w:val="1"/>
          <w:sz w:val="28"/>
        </w:rPr>
        <w:t xml:space="preserve"> </w:t>
      </w:r>
      <w:r>
        <w:rPr>
          <w:sz w:val="28"/>
        </w:rPr>
        <w:t>one</w:t>
      </w:r>
      <w:r>
        <w:rPr>
          <w:spacing w:val="1"/>
          <w:sz w:val="28"/>
        </w:rPr>
        <w:t xml:space="preserve"> </w:t>
      </w:r>
      <w:r>
        <w:rPr>
          <w:sz w:val="28"/>
        </w:rPr>
        <w:t>day</w:t>
      </w:r>
      <w:r>
        <w:rPr>
          <w:spacing w:val="1"/>
          <w:sz w:val="28"/>
        </w:rPr>
        <w:t xml:space="preserve"> </w:t>
      </w:r>
      <w:r>
        <w:rPr>
          <w:sz w:val="28"/>
        </w:rPr>
        <w:t>National</w:t>
      </w:r>
      <w:r>
        <w:rPr>
          <w:spacing w:val="1"/>
          <w:sz w:val="28"/>
        </w:rPr>
        <w:t xml:space="preserve"> </w:t>
      </w:r>
      <w:r>
        <w:rPr>
          <w:sz w:val="28"/>
        </w:rPr>
        <w:t>Workshop</w:t>
      </w:r>
      <w:r>
        <w:rPr>
          <w:spacing w:val="1"/>
          <w:sz w:val="28"/>
        </w:rPr>
        <w:t xml:space="preserve"> </w:t>
      </w:r>
      <w:r>
        <w:rPr>
          <w:sz w:val="28"/>
        </w:rPr>
        <w:t>cum</w:t>
      </w:r>
      <w:r>
        <w:rPr>
          <w:spacing w:val="1"/>
          <w:sz w:val="28"/>
        </w:rPr>
        <w:t xml:space="preserve"> </w:t>
      </w:r>
      <w:r>
        <w:rPr>
          <w:sz w:val="28"/>
        </w:rPr>
        <w:t>Hands-on</w:t>
      </w:r>
      <w:r>
        <w:rPr>
          <w:spacing w:val="1"/>
          <w:sz w:val="28"/>
        </w:rPr>
        <w:t xml:space="preserve"> </w:t>
      </w:r>
      <w:r>
        <w:rPr>
          <w:sz w:val="28"/>
        </w:rPr>
        <w:t>Training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70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“Basic Tools for Drug Discovery and Development” held on 3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May 2018 at</w:t>
      </w:r>
      <w:r>
        <w:rPr>
          <w:spacing w:val="1"/>
          <w:sz w:val="28"/>
        </w:rPr>
        <w:t xml:space="preserve"> </w:t>
      </w:r>
      <w:r>
        <w:rPr>
          <w:sz w:val="28"/>
        </w:rPr>
        <w:t>Bioinformatics</w:t>
      </w:r>
      <w:r>
        <w:rPr>
          <w:spacing w:val="-6"/>
          <w:sz w:val="28"/>
        </w:rPr>
        <w:t xml:space="preserve"> </w:t>
      </w:r>
      <w:r>
        <w:rPr>
          <w:sz w:val="28"/>
        </w:rPr>
        <w:t>Infrastructure</w:t>
      </w:r>
      <w:r>
        <w:rPr>
          <w:spacing w:val="-1"/>
          <w:sz w:val="28"/>
        </w:rPr>
        <w:t xml:space="preserve"> </w:t>
      </w:r>
      <w:r>
        <w:rPr>
          <w:sz w:val="28"/>
        </w:rPr>
        <w:t>Facility</w:t>
      </w:r>
      <w:r>
        <w:rPr>
          <w:spacing w:val="-5"/>
          <w:sz w:val="28"/>
        </w:rPr>
        <w:t xml:space="preserve"> </w:t>
      </w:r>
      <w:r>
        <w:rPr>
          <w:sz w:val="28"/>
        </w:rPr>
        <w:t>(BIF)</w:t>
      </w:r>
      <w:r>
        <w:rPr>
          <w:spacing w:val="-4"/>
          <w:sz w:val="28"/>
        </w:rPr>
        <w:t xml:space="preserve"> </w:t>
      </w:r>
      <w:r>
        <w:rPr>
          <w:sz w:val="28"/>
        </w:rPr>
        <w:t>Jamia</w:t>
      </w:r>
      <w:r>
        <w:rPr>
          <w:spacing w:val="-6"/>
          <w:sz w:val="28"/>
        </w:rPr>
        <w:t xml:space="preserve"> </w:t>
      </w:r>
      <w:r>
        <w:rPr>
          <w:sz w:val="28"/>
        </w:rPr>
        <w:t>Hamdard</w:t>
      </w:r>
      <w:r>
        <w:rPr>
          <w:spacing w:val="-5"/>
          <w:sz w:val="28"/>
        </w:rPr>
        <w:t xml:space="preserve"> </w:t>
      </w:r>
      <w:r>
        <w:rPr>
          <w:sz w:val="28"/>
        </w:rPr>
        <w:t>University,</w:t>
      </w:r>
      <w:r>
        <w:rPr>
          <w:spacing w:val="-4"/>
          <w:sz w:val="28"/>
        </w:rPr>
        <w:t xml:space="preserve"> </w:t>
      </w:r>
      <w:r>
        <w:rPr>
          <w:sz w:val="28"/>
        </w:rPr>
        <w:t>India.</w:t>
      </w:r>
    </w:p>
    <w:p w:rsidR="00BF24B7" w:rsidRDefault="00BF24B7">
      <w:pPr>
        <w:pStyle w:val="BodyText"/>
        <w:spacing w:before="5"/>
        <w:rPr>
          <w:sz w:val="32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96"/>
        </w:tabs>
        <w:spacing w:before="1"/>
        <w:ind w:right="132"/>
        <w:jc w:val="both"/>
        <w:rPr>
          <w:sz w:val="28"/>
        </w:rPr>
      </w:pPr>
      <w:r>
        <w:rPr>
          <w:sz w:val="28"/>
        </w:rPr>
        <w:t>Attended three days National Workshop cum Hands-on Training on “High</w:t>
      </w:r>
      <w:r>
        <w:rPr>
          <w:spacing w:val="1"/>
          <w:sz w:val="28"/>
        </w:rPr>
        <w:t xml:space="preserve"> </w:t>
      </w:r>
      <w:r>
        <w:rPr>
          <w:sz w:val="28"/>
        </w:rPr>
        <w:t>Resolutio</w:t>
      </w:r>
      <w:r>
        <w:rPr>
          <w:sz w:val="28"/>
        </w:rPr>
        <w:t>n Liquid Chromatography Mass Spectrometer Orbitrap Biophrama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60"/>
          <w:sz w:val="28"/>
        </w:rPr>
        <w:t xml:space="preserve"> </w:t>
      </w:r>
      <w:r>
        <w:rPr>
          <w:sz w:val="28"/>
        </w:rPr>
        <w:t>600MHz</w:t>
      </w:r>
      <w:r>
        <w:rPr>
          <w:spacing w:val="62"/>
          <w:sz w:val="28"/>
        </w:rPr>
        <w:t xml:space="preserve"> </w:t>
      </w:r>
      <w:r>
        <w:rPr>
          <w:sz w:val="28"/>
        </w:rPr>
        <w:t>Nuclear</w:t>
      </w:r>
      <w:r>
        <w:rPr>
          <w:spacing w:val="59"/>
          <w:sz w:val="28"/>
        </w:rPr>
        <w:t xml:space="preserve"> </w:t>
      </w:r>
      <w:r>
        <w:rPr>
          <w:sz w:val="28"/>
        </w:rPr>
        <w:t>Magnetic</w:t>
      </w:r>
      <w:r>
        <w:rPr>
          <w:spacing w:val="62"/>
          <w:sz w:val="28"/>
        </w:rPr>
        <w:t xml:space="preserve"> </w:t>
      </w:r>
      <w:r>
        <w:rPr>
          <w:sz w:val="28"/>
        </w:rPr>
        <w:t>Resonance</w:t>
      </w:r>
      <w:r>
        <w:rPr>
          <w:spacing w:val="62"/>
          <w:sz w:val="28"/>
        </w:rPr>
        <w:t xml:space="preserve"> </w:t>
      </w:r>
      <w:r>
        <w:rPr>
          <w:sz w:val="28"/>
        </w:rPr>
        <w:t>Spectroscopy”</w:t>
      </w:r>
      <w:r>
        <w:rPr>
          <w:spacing w:val="66"/>
          <w:sz w:val="28"/>
        </w:rPr>
        <w:t xml:space="preserve"> </w:t>
      </w:r>
      <w:r>
        <w:rPr>
          <w:sz w:val="28"/>
        </w:rPr>
        <w:t>held</w:t>
      </w:r>
      <w:r>
        <w:rPr>
          <w:spacing w:val="65"/>
          <w:sz w:val="28"/>
        </w:rPr>
        <w:t xml:space="preserve"> </w:t>
      </w:r>
      <w:r>
        <w:rPr>
          <w:sz w:val="28"/>
        </w:rPr>
        <w:t>on</w:t>
      </w:r>
      <w:r>
        <w:rPr>
          <w:spacing w:val="57"/>
          <w:sz w:val="28"/>
        </w:rPr>
        <w:t xml:space="preserve"> </w:t>
      </w:r>
      <w:r>
        <w:rPr>
          <w:sz w:val="28"/>
        </w:rPr>
        <w:t>23-25</w:t>
      </w:r>
      <w:r>
        <w:rPr>
          <w:sz w:val="28"/>
          <w:vertAlign w:val="superscript"/>
        </w:rPr>
        <w:t>th</w:t>
      </w:r>
    </w:p>
    <w:p w:rsidR="00BF24B7" w:rsidRDefault="00BF24B7">
      <w:pPr>
        <w:jc w:val="both"/>
        <w:rPr>
          <w:sz w:val="28"/>
        </w:rPr>
        <w:sectPr w:rsidR="00BF24B7">
          <w:pgSz w:w="12240" w:h="15840"/>
          <w:pgMar w:top="1500" w:right="1300" w:bottom="1160" w:left="1260" w:header="0" w:footer="964" w:gutter="0"/>
          <w:cols w:space="720"/>
        </w:sectPr>
      </w:pPr>
    </w:p>
    <w:p w:rsidR="00BF24B7" w:rsidRDefault="00BF24B7">
      <w:pPr>
        <w:pStyle w:val="BodyText"/>
        <w:rPr>
          <w:sz w:val="20"/>
        </w:rPr>
      </w:pPr>
    </w:p>
    <w:p w:rsidR="00BF24B7" w:rsidRDefault="00277F5D">
      <w:pPr>
        <w:pStyle w:val="BodyText"/>
        <w:spacing w:before="246"/>
        <w:ind w:left="723"/>
      </w:pPr>
      <w:r>
        <w:t>May</w:t>
      </w:r>
      <w:r>
        <w:rPr>
          <w:spacing w:val="22"/>
        </w:rPr>
        <w:t xml:space="preserve"> </w:t>
      </w:r>
      <w:r>
        <w:t>2018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Sophisticated</w:t>
      </w:r>
      <w:r>
        <w:rPr>
          <w:spacing w:val="27"/>
        </w:rPr>
        <w:t xml:space="preserve"> </w:t>
      </w:r>
      <w:r>
        <w:t>Analytical</w:t>
      </w:r>
      <w:r>
        <w:rPr>
          <w:spacing w:val="21"/>
        </w:rPr>
        <w:t xml:space="preserve"> </w:t>
      </w:r>
      <w:r>
        <w:t>Instrumental</w:t>
      </w:r>
      <w:r>
        <w:rPr>
          <w:spacing w:val="25"/>
        </w:rPr>
        <w:t xml:space="preserve"> </w:t>
      </w:r>
      <w:r>
        <w:t>Facility</w:t>
      </w:r>
      <w:r>
        <w:rPr>
          <w:spacing w:val="29"/>
        </w:rPr>
        <w:t xml:space="preserve"> </w:t>
      </w:r>
      <w:r>
        <w:t>(SAIF)</w:t>
      </w:r>
      <w:r>
        <w:rPr>
          <w:spacing w:val="25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Indian</w:t>
      </w:r>
      <w:r>
        <w:rPr>
          <w:spacing w:val="-67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 Technology</w:t>
      </w:r>
      <w:r>
        <w:rPr>
          <w:spacing w:val="5"/>
        </w:rPr>
        <w:t xml:space="preserve"> </w:t>
      </w:r>
      <w:r>
        <w:t>Bombay</w:t>
      </w:r>
      <w:r>
        <w:rPr>
          <w:spacing w:val="-3"/>
        </w:rPr>
        <w:t xml:space="preserve"> </w:t>
      </w:r>
      <w:r>
        <w:t>(IITB)</w:t>
      </w:r>
    </w:p>
    <w:p w:rsidR="00BF24B7" w:rsidRDefault="00BF24B7">
      <w:pPr>
        <w:pStyle w:val="BodyText"/>
        <w:spacing w:before="1"/>
        <w:rPr>
          <w:sz w:val="32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96"/>
        </w:tabs>
        <w:jc w:val="both"/>
        <w:rPr>
          <w:sz w:val="28"/>
        </w:rPr>
      </w:pPr>
      <w:r>
        <w:rPr>
          <w:sz w:val="28"/>
        </w:rPr>
        <w:t>Attended One day National Workshop on “Research Methodology” held on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June 2018 at Central Council for Research In Unani Medicine(CCRUM)</w:t>
      </w:r>
      <w:r>
        <w:rPr>
          <w:spacing w:val="1"/>
          <w:sz w:val="28"/>
        </w:rPr>
        <w:t xml:space="preserve"> </w:t>
      </w:r>
      <w:r>
        <w:rPr>
          <w:sz w:val="28"/>
        </w:rPr>
        <w:t>Ministry</w:t>
      </w:r>
      <w:r>
        <w:rPr>
          <w:spacing w:val="-4"/>
          <w:sz w:val="28"/>
        </w:rPr>
        <w:t xml:space="preserve"> </w:t>
      </w:r>
      <w:r>
        <w:rPr>
          <w:sz w:val="28"/>
        </w:rPr>
        <w:t>of AYUSH,</w:t>
      </w:r>
      <w:r>
        <w:rPr>
          <w:spacing w:val="3"/>
          <w:sz w:val="28"/>
        </w:rPr>
        <w:t xml:space="preserve"> </w:t>
      </w:r>
      <w:r>
        <w:rPr>
          <w:sz w:val="28"/>
        </w:rPr>
        <w:t>Government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India.</w:t>
      </w:r>
    </w:p>
    <w:p w:rsidR="00BF24B7" w:rsidRDefault="00BF24B7">
      <w:pPr>
        <w:pStyle w:val="BodyText"/>
        <w:spacing w:before="1"/>
        <w:rPr>
          <w:sz w:val="32"/>
        </w:rPr>
      </w:pPr>
    </w:p>
    <w:p w:rsidR="00BF24B7" w:rsidRDefault="00277F5D">
      <w:pPr>
        <w:pStyle w:val="ListParagraph"/>
        <w:numPr>
          <w:ilvl w:val="0"/>
          <w:numId w:val="1"/>
        </w:numPr>
        <w:tabs>
          <w:tab w:val="left" w:pos="796"/>
        </w:tabs>
        <w:ind w:right="141"/>
        <w:jc w:val="both"/>
        <w:rPr>
          <w:sz w:val="28"/>
        </w:rPr>
      </w:pPr>
      <w:r>
        <w:rPr>
          <w:sz w:val="28"/>
        </w:rPr>
        <w:t>Attended two days National Workshop on “Nanoscience-Opportunities and</w:t>
      </w:r>
      <w:r>
        <w:rPr>
          <w:spacing w:val="1"/>
          <w:sz w:val="28"/>
        </w:rPr>
        <w:t xml:space="preserve"> </w:t>
      </w:r>
      <w:r>
        <w:rPr>
          <w:sz w:val="28"/>
        </w:rPr>
        <w:t>Challenges” held on 4-5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September 2018 at Islamia University of Science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Technology</w:t>
      </w:r>
      <w:r>
        <w:rPr>
          <w:spacing w:val="-4"/>
          <w:sz w:val="28"/>
        </w:rPr>
        <w:t xml:space="preserve"> </w:t>
      </w:r>
      <w:r>
        <w:rPr>
          <w:sz w:val="28"/>
        </w:rPr>
        <w:t>(IUST),</w:t>
      </w:r>
      <w:r>
        <w:rPr>
          <w:spacing w:val="7"/>
          <w:sz w:val="28"/>
        </w:rPr>
        <w:t xml:space="preserve"> </w:t>
      </w:r>
      <w:r>
        <w:rPr>
          <w:sz w:val="28"/>
        </w:rPr>
        <w:t>Awantipora</w:t>
      </w:r>
      <w:r>
        <w:rPr>
          <w:spacing w:val="7"/>
          <w:sz w:val="28"/>
        </w:rPr>
        <w:t xml:space="preserve"> </w:t>
      </w:r>
      <w:r>
        <w:rPr>
          <w:sz w:val="28"/>
        </w:rPr>
        <w:t>Kashmir.</w:t>
      </w:r>
    </w:p>
    <w:p w:rsidR="00BF24B7" w:rsidRDefault="00BF24B7">
      <w:pPr>
        <w:pStyle w:val="BodyText"/>
        <w:rPr>
          <w:sz w:val="30"/>
        </w:rPr>
      </w:pPr>
    </w:p>
    <w:p w:rsidR="00BF24B7" w:rsidRDefault="00BF24B7">
      <w:pPr>
        <w:pStyle w:val="BodyText"/>
        <w:spacing w:before="10"/>
        <w:rPr>
          <w:sz w:val="30"/>
        </w:rPr>
      </w:pPr>
    </w:p>
    <w:p w:rsidR="00BF24B7" w:rsidRDefault="00277F5D">
      <w:pPr>
        <w:pStyle w:val="Heading1"/>
      </w:pPr>
      <w:r>
        <w:t>Fellowships:</w:t>
      </w:r>
    </w:p>
    <w:p w:rsidR="00BF24B7" w:rsidRDefault="00277F5D">
      <w:pPr>
        <w:pStyle w:val="BodyText"/>
        <w:spacing w:before="43" w:line="276" w:lineRule="auto"/>
        <w:ind w:left="180" w:right="719"/>
      </w:pPr>
      <w:r>
        <w:t>Non-Net fellowship from</w:t>
      </w:r>
      <w:r>
        <w:rPr>
          <w:spacing w:val="-10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(</w:t>
      </w:r>
      <w:r>
        <w:t>UGC),</w:t>
      </w:r>
      <w:r>
        <w:rPr>
          <w:spacing w:val="-2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from</w:t>
      </w:r>
      <w:r>
        <w:rPr>
          <w:spacing w:val="-67"/>
        </w:rPr>
        <w:t xml:space="preserve"> </w:t>
      </w:r>
      <w:r>
        <w:t>October 2015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date.</w:t>
      </w:r>
    </w:p>
    <w:p w:rsidR="00BF24B7" w:rsidRDefault="00BF24B7">
      <w:pPr>
        <w:pStyle w:val="BodyText"/>
        <w:spacing w:before="5"/>
        <w:rPr>
          <w:sz w:val="32"/>
        </w:rPr>
      </w:pPr>
    </w:p>
    <w:p w:rsidR="00BF24B7" w:rsidRDefault="00277F5D">
      <w:pPr>
        <w:pStyle w:val="Heading1"/>
        <w:spacing w:before="1"/>
        <w:jc w:val="both"/>
      </w:pPr>
      <w:r>
        <w:t>List</w:t>
      </w:r>
      <w:r>
        <w:rPr>
          <w:spacing w:val="-4"/>
        </w:rPr>
        <w:t xml:space="preserve"> </w:t>
      </w:r>
      <w:r>
        <w:t>of Research</w:t>
      </w:r>
      <w:r>
        <w:rPr>
          <w:spacing w:val="-8"/>
        </w:rPr>
        <w:t xml:space="preserve"> </w:t>
      </w:r>
      <w:r>
        <w:t>Papers:</w:t>
      </w:r>
    </w:p>
    <w:p w:rsidR="00BF24B7" w:rsidRDefault="00277F5D">
      <w:pPr>
        <w:pStyle w:val="ListParagraph"/>
        <w:numPr>
          <w:ilvl w:val="0"/>
          <w:numId w:val="2"/>
        </w:numPr>
        <w:tabs>
          <w:tab w:val="left" w:pos="536"/>
        </w:tabs>
        <w:spacing w:before="42" w:line="278" w:lineRule="auto"/>
        <w:ind w:right="518" w:firstLine="0"/>
        <w:jc w:val="both"/>
        <w:rPr>
          <w:b/>
          <w:sz w:val="28"/>
        </w:rPr>
      </w:pPr>
      <w:r>
        <w:rPr>
          <w:sz w:val="28"/>
        </w:rPr>
        <w:t>Imran</w:t>
      </w:r>
      <w:r>
        <w:rPr>
          <w:spacing w:val="1"/>
          <w:sz w:val="28"/>
        </w:rPr>
        <w:t xml:space="preserve"> </w:t>
      </w:r>
      <w:r>
        <w:rPr>
          <w:sz w:val="28"/>
        </w:rPr>
        <w:t>Ali,</w:t>
      </w:r>
      <w:r>
        <w:rPr>
          <w:spacing w:val="1"/>
          <w:sz w:val="28"/>
        </w:rPr>
        <w:t xml:space="preserve"> </w:t>
      </w:r>
      <w:r>
        <w:rPr>
          <w:sz w:val="28"/>
        </w:rPr>
        <w:t>Mohammad</w:t>
      </w:r>
      <w:r>
        <w:rPr>
          <w:spacing w:val="1"/>
          <w:sz w:val="28"/>
        </w:rPr>
        <w:t xml:space="preserve"> </w:t>
      </w:r>
      <w:r>
        <w:rPr>
          <w:sz w:val="28"/>
        </w:rPr>
        <w:t>Nadeem</w:t>
      </w:r>
      <w:r>
        <w:rPr>
          <w:spacing w:val="1"/>
          <w:sz w:val="28"/>
        </w:rPr>
        <w:t xml:space="preserve"> </w:t>
      </w:r>
      <w:r>
        <w:rPr>
          <w:sz w:val="28"/>
        </w:rPr>
        <w:t>Lone,</w:t>
      </w:r>
      <w:r>
        <w:rPr>
          <w:spacing w:val="1"/>
          <w:sz w:val="28"/>
        </w:rPr>
        <w:t xml:space="preserve"> </w:t>
      </w:r>
      <w:r>
        <w:rPr>
          <w:sz w:val="28"/>
        </w:rPr>
        <w:t>Mohammad</w:t>
      </w:r>
      <w:r>
        <w:rPr>
          <w:spacing w:val="1"/>
          <w:sz w:val="28"/>
        </w:rPr>
        <w:t xml:space="preserve"> </w:t>
      </w:r>
      <w:r>
        <w:rPr>
          <w:sz w:val="28"/>
        </w:rPr>
        <w:t>Suhail,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Sofi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Danish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 xml:space="preserve">Mukhtar </w:t>
      </w:r>
      <w:r>
        <w:rPr>
          <w:sz w:val="28"/>
        </w:rPr>
        <w:t>and Leonid Asnin. "Advances in Nanocarriers for Anticancer Drugs</w:t>
      </w:r>
      <w:r>
        <w:rPr>
          <w:spacing w:val="1"/>
          <w:sz w:val="28"/>
        </w:rPr>
        <w:t xml:space="preserve"> </w:t>
      </w:r>
      <w:r>
        <w:rPr>
          <w:sz w:val="28"/>
        </w:rPr>
        <w:t>Delivery".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Current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Medicinal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Chemistry,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2016,</w:t>
      </w:r>
      <w:r>
        <w:rPr>
          <w:spacing w:val="2"/>
          <w:sz w:val="28"/>
        </w:rPr>
        <w:t xml:space="preserve"> </w:t>
      </w:r>
      <w:r>
        <w:rPr>
          <w:sz w:val="28"/>
        </w:rPr>
        <w:t>23,</w:t>
      </w:r>
      <w:r>
        <w:rPr>
          <w:spacing w:val="1"/>
          <w:sz w:val="28"/>
        </w:rPr>
        <w:t xml:space="preserve"> </w:t>
      </w:r>
      <w:r>
        <w:rPr>
          <w:sz w:val="28"/>
        </w:rPr>
        <w:t>2159-2187.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(IF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4.53)</w:t>
      </w:r>
    </w:p>
    <w:p w:rsidR="00BF24B7" w:rsidRDefault="00BF24B7">
      <w:pPr>
        <w:pStyle w:val="BodyText"/>
        <w:spacing w:before="7"/>
        <w:rPr>
          <w:b/>
          <w:sz w:val="31"/>
        </w:rPr>
      </w:pPr>
    </w:p>
    <w:p w:rsidR="00BF24B7" w:rsidRDefault="00277F5D">
      <w:pPr>
        <w:pStyle w:val="ListParagraph"/>
        <w:numPr>
          <w:ilvl w:val="0"/>
          <w:numId w:val="2"/>
        </w:numPr>
        <w:tabs>
          <w:tab w:val="left" w:pos="593"/>
        </w:tabs>
        <w:spacing w:line="276" w:lineRule="auto"/>
        <w:ind w:right="518" w:firstLine="0"/>
        <w:jc w:val="both"/>
        <w:rPr>
          <w:b/>
          <w:sz w:val="28"/>
        </w:rPr>
      </w:pPr>
      <w:r>
        <w:rPr>
          <w:sz w:val="28"/>
        </w:rPr>
        <w:t>Mohammaed</w:t>
      </w:r>
      <w:r>
        <w:rPr>
          <w:spacing w:val="1"/>
          <w:sz w:val="28"/>
        </w:rPr>
        <w:t xml:space="preserve"> </w:t>
      </w:r>
      <w:r>
        <w:rPr>
          <w:sz w:val="28"/>
        </w:rPr>
        <w:t>F.</w:t>
      </w:r>
      <w:r>
        <w:rPr>
          <w:spacing w:val="1"/>
          <w:sz w:val="28"/>
        </w:rPr>
        <w:t xml:space="preserve"> </w:t>
      </w:r>
      <w:r>
        <w:rPr>
          <w:sz w:val="28"/>
        </w:rPr>
        <w:t>Alajmi,</w:t>
      </w:r>
      <w:r>
        <w:rPr>
          <w:spacing w:val="1"/>
          <w:sz w:val="28"/>
        </w:rPr>
        <w:t xml:space="preserve"> </w:t>
      </w:r>
      <w:r>
        <w:rPr>
          <w:sz w:val="28"/>
        </w:rPr>
        <w:t>Afzal</w:t>
      </w:r>
      <w:r>
        <w:rPr>
          <w:spacing w:val="1"/>
          <w:sz w:val="28"/>
        </w:rPr>
        <w:t xml:space="preserve"> </w:t>
      </w:r>
      <w:r>
        <w:rPr>
          <w:sz w:val="28"/>
        </w:rPr>
        <w:t>Hussain,</w:t>
      </w:r>
      <w:r>
        <w:rPr>
          <w:spacing w:val="1"/>
          <w:sz w:val="28"/>
        </w:rPr>
        <w:t xml:space="preserve"> </w:t>
      </w:r>
      <w:r>
        <w:rPr>
          <w:sz w:val="28"/>
        </w:rPr>
        <w:t>Mohd.</w:t>
      </w:r>
      <w:r>
        <w:rPr>
          <w:spacing w:val="1"/>
          <w:sz w:val="28"/>
        </w:rPr>
        <w:t xml:space="preserve"> </w:t>
      </w:r>
      <w:r>
        <w:rPr>
          <w:sz w:val="28"/>
        </w:rPr>
        <w:t>Suhail,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Sofi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Danish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Mukhtar</w:t>
      </w:r>
      <w:r>
        <w:rPr>
          <w:sz w:val="28"/>
        </w:rPr>
        <w:t>, Dibya Ranjan Sahoo, Leonid Asnin and Imran Ali."Chiral HPLC</w:t>
      </w:r>
      <w:r>
        <w:rPr>
          <w:spacing w:val="1"/>
          <w:sz w:val="28"/>
        </w:rPr>
        <w:t xml:space="preserve"> </w:t>
      </w:r>
      <w:r>
        <w:rPr>
          <w:sz w:val="28"/>
        </w:rPr>
        <w:t>Separation and Modeling of Four Stereomers of DL-Leucine-DL-Tryptophan</w:t>
      </w:r>
      <w:r>
        <w:rPr>
          <w:spacing w:val="1"/>
          <w:sz w:val="28"/>
        </w:rPr>
        <w:t xml:space="preserve"> </w:t>
      </w:r>
      <w:r>
        <w:rPr>
          <w:sz w:val="28"/>
        </w:rPr>
        <w:t>Dipeptide</w:t>
      </w:r>
      <w:r>
        <w:rPr>
          <w:spacing w:val="-1"/>
          <w:sz w:val="28"/>
        </w:rPr>
        <w:t xml:space="preserve"> </w:t>
      </w:r>
      <w:r>
        <w:rPr>
          <w:sz w:val="28"/>
        </w:rPr>
        <w:t>on Amylose Chiral</w:t>
      </w:r>
      <w:r>
        <w:rPr>
          <w:spacing w:val="-6"/>
          <w:sz w:val="28"/>
        </w:rPr>
        <w:t xml:space="preserve"> </w:t>
      </w:r>
      <w:r>
        <w:rPr>
          <w:sz w:val="28"/>
        </w:rPr>
        <w:t>Colu</w:t>
      </w:r>
      <w:r>
        <w:rPr>
          <w:sz w:val="28"/>
        </w:rPr>
        <w:t>mn".</w:t>
      </w:r>
      <w:r>
        <w:rPr>
          <w:i/>
          <w:sz w:val="28"/>
        </w:rPr>
        <w:t>Chirality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2016,</w:t>
      </w:r>
      <w:r>
        <w:rPr>
          <w:spacing w:val="2"/>
          <w:sz w:val="28"/>
        </w:rPr>
        <w:t xml:space="preserve"> </w:t>
      </w:r>
      <w:r>
        <w:rPr>
          <w:sz w:val="28"/>
        </w:rPr>
        <w:t>28,</w:t>
      </w:r>
      <w:r>
        <w:rPr>
          <w:spacing w:val="1"/>
          <w:sz w:val="28"/>
        </w:rPr>
        <w:t xml:space="preserve"> </w:t>
      </w:r>
      <w:r>
        <w:rPr>
          <w:sz w:val="28"/>
        </w:rPr>
        <w:t>i-i.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(IF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2.437)</w:t>
      </w:r>
    </w:p>
    <w:p w:rsidR="00BF24B7" w:rsidRDefault="00BF24B7">
      <w:pPr>
        <w:pStyle w:val="BodyText"/>
        <w:spacing w:before="4"/>
        <w:rPr>
          <w:b/>
          <w:sz w:val="32"/>
        </w:rPr>
      </w:pPr>
    </w:p>
    <w:p w:rsidR="00BF24B7" w:rsidRDefault="00277F5D">
      <w:pPr>
        <w:pStyle w:val="ListParagraph"/>
        <w:numPr>
          <w:ilvl w:val="0"/>
          <w:numId w:val="2"/>
        </w:numPr>
        <w:tabs>
          <w:tab w:val="left" w:pos="531"/>
        </w:tabs>
        <w:spacing w:line="276" w:lineRule="auto"/>
        <w:ind w:right="520" w:firstLine="0"/>
        <w:jc w:val="both"/>
        <w:rPr>
          <w:b/>
          <w:sz w:val="28"/>
        </w:rPr>
      </w:pPr>
      <w:r>
        <w:rPr>
          <w:sz w:val="28"/>
        </w:rPr>
        <w:t>Imran Ali1,</w:t>
      </w:r>
      <w:r>
        <w:rPr>
          <w:spacing w:val="1"/>
          <w:sz w:val="28"/>
        </w:rPr>
        <w:t xml:space="preserve"> </w:t>
      </w:r>
      <w:r>
        <w:rPr>
          <w:b/>
          <w:sz w:val="28"/>
          <w:u w:val="thick"/>
        </w:rPr>
        <w:t>Sofi Danish Mukhtar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Mohammad Nadeem Lone.</w:t>
      </w:r>
      <w:r>
        <w:rPr>
          <w:spacing w:val="1"/>
          <w:sz w:val="28"/>
        </w:rPr>
        <w:t xml:space="preserve"> </w:t>
      </w:r>
      <w:r>
        <w:rPr>
          <w:sz w:val="28"/>
        </w:rPr>
        <w:t>”Recent</w:t>
      </w:r>
      <w:r>
        <w:rPr>
          <w:spacing w:val="1"/>
          <w:sz w:val="28"/>
        </w:rPr>
        <w:t xml:space="preserve"> </w:t>
      </w:r>
      <w:r>
        <w:rPr>
          <w:sz w:val="28"/>
        </w:rPr>
        <w:t>Advances in Mesoporous Silica and Gold Based Nanovectors</w:t>
      </w:r>
      <w:r>
        <w:rPr>
          <w:spacing w:val="1"/>
          <w:sz w:val="28"/>
        </w:rPr>
        <w:t xml:space="preserve"> </w:t>
      </w:r>
      <w:r>
        <w:rPr>
          <w:sz w:val="28"/>
        </w:rPr>
        <w:t>in Anticancer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Drug Delivery System” </w:t>
      </w:r>
      <w:r>
        <w:rPr>
          <w:i/>
          <w:sz w:val="28"/>
        </w:rPr>
        <w:t xml:space="preserve">Current Organic Chemistry, </w:t>
      </w:r>
      <w:r>
        <w:rPr>
          <w:sz w:val="28"/>
        </w:rPr>
        <w:t>2017</w:t>
      </w:r>
      <w:r>
        <w:rPr>
          <w:i/>
          <w:sz w:val="28"/>
        </w:rPr>
        <w:t xml:space="preserve">, 21, </w:t>
      </w:r>
      <w:r>
        <w:rPr>
          <w:sz w:val="28"/>
        </w:rPr>
        <w:t xml:space="preserve">2400-2415. </w:t>
      </w:r>
      <w:r>
        <w:rPr>
          <w:b/>
          <w:sz w:val="28"/>
        </w:rPr>
        <w:t>(IF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2.226)</w:t>
      </w:r>
    </w:p>
    <w:p w:rsidR="00BF24B7" w:rsidRDefault="00BF24B7">
      <w:pPr>
        <w:spacing w:line="276" w:lineRule="auto"/>
        <w:jc w:val="both"/>
        <w:rPr>
          <w:sz w:val="28"/>
        </w:rPr>
        <w:sectPr w:rsidR="00BF24B7">
          <w:pgSz w:w="12240" w:h="15840"/>
          <w:pgMar w:top="1500" w:right="1300" w:bottom="1160" w:left="1260" w:header="0" w:footer="964" w:gutter="0"/>
          <w:cols w:space="720"/>
        </w:sectPr>
      </w:pPr>
    </w:p>
    <w:p w:rsidR="00BF24B7" w:rsidRDefault="00BF24B7">
      <w:pPr>
        <w:pStyle w:val="BodyText"/>
        <w:rPr>
          <w:b/>
          <w:sz w:val="20"/>
        </w:rPr>
      </w:pPr>
    </w:p>
    <w:p w:rsidR="00BF24B7" w:rsidRDefault="00277F5D">
      <w:pPr>
        <w:pStyle w:val="ListParagraph"/>
        <w:numPr>
          <w:ilvl w:val="0"/>
          <w:numId w:val="2"/>
        </w:numPr>
        <w:tabs>
          <w:tab w:val="left" w:pos="503"/>
        </w:tabs>
        <w:spacing w:before="246" w:line="276" w:lineRule="auto"/>
        <w:ind w:right="520" w:firstLine="0"/>
        <w:jc w:val="both"/>
        <w:rPr>
          <w:b/>
          <w:sz w:val="28"/>
        </w:rPr>
      </w:pPr>
      <w:r>
        <w:rPr>
          <w:sz w:val="28"/>
        </w:rPr>
        <w:t xml:space="preserve">Imran Ali, </w:t>
      </w:r>
      <w:r>
        <w:rPr>
          <w:b/>
          <w:sz w:val="28"/>
          <w:u w:val="thick"/>
        </w:rPr>
        <w:t>Sofi Danish Mukhtar</w:t>
      </w:r>
      <w:r>
        <w:rPr>
          <w:sz w:val="28"/>
        </w:rPr>
        <w:t>, Ming Fa Hsieh, Zeid A. Alothman and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Abdulrahman Alwarthan. </w:t>
      </w:r>
      <w:r>
        <w:rPr>
          <w:rFonts w:ascii="Calibri" w:hAnsi="Calibri"/>
        </w:rPr>
        <w:t>“</w:t>
      </w:r>
      <w:r>
        <w:rPr>
          <w:sz w:val="28"/>
        </w:rPr>
        <w:t>Facile synthesis of indole heterocyclic compounds</w:t>
      </w:r>
      <w:r>
        <w:rPr>
          <w:spacing w:val="1"/>
          <w:sz w:val="28"/>
        </w:rPr>
        <w:t xml:space="preserve"> </w:t>
      </w:r>
      <w:r>
        <w:rPr>
          <w:sz w:val="28"/>
        </w:rPr>
        <w:t>based</w:t>
      </w:r>
      <w:r>
        <w:rPr>
          <w:spacing w:val="1"/>
          <w:sz w:val="28"/>
        </w:rPr>
        <w:t xml:space="preserve"> </w:t>
      </w:r>
      <w:r>
        <w:rPr>
          <w:sz w:val="28"/>
        </w:rPr>
        <w:t>micellar</w:t>
      </w:r>
      <w:r>
        <w:rPr>
          <w:spacing w:val="1"/>
          <w:sz w:val="28"/>
        </w:rPr>
        <w:t xml:space="preserve"> </w:t>
      </w:r>
      <w:r>
        <w:rPr>
          <w:sz w:val="28"/>
        </w:rPr>
        <w:t>nano</w:t>
      </w:r>
      <w:r>
        <w:rPr>
          <w:spacing w:val="1"/>
          <w:sz w:val="28"/>
        </w:rPr>
        <w:t xml:space="preserve"> </w:t>
      </w:r>
      <w:r>
        <w:rPr>
          <w:sz w:val="28"/>
        </w:rPr>
        <w:t>anti-cancer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drugs”. </w:t>
      </w:r>
      <w:r>
        <w:rPr>
          <w:i/>
          <w:sz w:val="28"/>
        </w:rPr>
        <w:t>RSC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Advances,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2018,8,37905.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(IF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4.036)</w:t>
      </w:r>
    </w:p>
    <w:p w:rsidR="00BF24B7" w:rsidRDefault="00BF24B7">
      <w:pPr>
        <w:pStyle w:val="BodyText"/>
        <w:spacing w:before="9"/>
        <w:rPr>
          <w:b/>
          <w:sz w:val="24"/>
        </w:rPr>
      </w:pPr>
    </w:p>
    <w:p w:rsidR="00BF24B7" w:rsidRDefault="00277F5D">
      <w:pPr>
        <w:pStyle w:val="ListParagraph"/>
        <w:numPr>
          <w:ilvl w:val="0"/>
          <w:numId w:val="2"/>
        </w:numPr>
        <w:tabs>
          <w:tab w:val="left" w:pos="527"/>
        </w:tabs>
        <w:ind w:right="402" w:firstLine="0"/>
        <w:rPr>
          <w:b/>
          <w:sz w:val="28"/>
        </w:rPr>
      </w:pPr>
      <w:r>
        <w:pict>
          <v:rect id="_x0000_s1026" style="position:absolute;left:0;text-align:left;margin-left:86.2pt;margin-top:15pt;width:3.1pt;height:.95pt;z-index:-15824384;mso-position-horizontal-relative:page" fillcolor="black" stroked="f">
            <w10:wrap anchorx="page"/>
          </v:rect>
        </w:pict>
      </w:r>
      <w:hyperlink r:id="rId16">
        <w:r>
          <w:rPr>
            <w:sz w:val="28"/>
          </w:rPr>
          <w:t xml:space="preserve">Imran Ali, </w:t>
        </w:r>
      </w:hyperlink>
      <w:r>
        <w:rPr>
          <w:b/>
          <w:sz w:val="28"/>
          <w:u w:val="thick"/>
        </w:rPr>
        <w:t xml:space="preserve">Sofi </w:t>
      </w:r>
      <w:hyperlink r:id="rId17">
        <w:r>
          <w:rPr>
            <w:b/>
            <w:sz w:val="28"/>
            <w:u w:val="thick"/>
          </w:rPr>
          <w:t>Danish Mukhtar</w:t>
        </w:r>
      </w:hyperlink>
      <w:r>
        <w:rPr>
          <w:sz w:val="28"/>
        </w:rPr>
        <w:t xml:space="preserve">, </w:t>
      </w:r>
      <w:hyperlink r:id="rId18">
        <w:r>
          <w:rPr>
            <w:sz w:val="28"/>
            <w:u w:val="single"/>
          </w:rPr>
          <w:t>Heyam Ali</w:t>
        </w:r>
      </w:hyperlink>
      <w:r>
        <w:rPr>
          <w:sz w:val="28"/>
        </w:rPr>
        <w:t xml:space="preserve">, </w:t>
      </w:r>
      <w:hyperlink r:id="rId19">
        <w:r>
          <w:rPr>
            <w:sz w:val="28"/>
          </w:rPr>
          <w:t xml:space="preserve">Marcus T Scotti </w:t>
        </w:r>
      </w:hyperlink>
      <w:r>
        <w:rPr>
          <w:rFonts w:ascii="Calibri" w:hAnsi="Calibri"/>
          <w:sz w:val="28"/>
        </w:rPr>
        <w:t xml:space="preserve">and </w:t>
      </w:r>
      <w:hyperlink r:id="rId20">
        <w:r>
          <w:rPr>
            <w:sz w:val="28"/>
          </w:rPr>
          <w:t>Luciana</w:t>
        </w:r>
      </w:hyperlink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Scotti</w:t>
        </w:r>
      </w:hyperlink>
      <w:r>
        <w:rPr>
          <w:b/>
          <w:sz w:val="28"/>
        </w:rPr>
        <w:t xml:space="preserve">. </w:t>
      </w:r>
      <w:r>
        <w:rPr>
          <w:rFonts w:ascii="Calibri" w:hAnsi="Calibri"/>
          <w:sz w:val="28"/>
        </w:rPr>
        <w:t>“</w:t>
      </w:r>
      <w:r>
        <w:rPr>
          <w:sz w:val="28"/>
        </w:rPr>
        <w:t xml:space="preserve">Advances </w:t>
      </w:r>
      <w:r>
        <w:rPr>
          <w:sz w:val="28"/>
        </w:rPr>
        <w:t>in</w:t>
      </w:r>
      <w:r>
        <w:rPr>
          <w:spacing w:val="-7"/>
          <w:sz w:val="28"/>
        </w:rPr>
        <w:t xml:space="preserve"> </w:t>
      </w:r>
      <w:r>
        <w:rPr>
          <w:sz w:val="28"/>
        </w:rPr>
        <w:t>Nanoparticles</w:t>
      </w:r>
      <w:r>
        <w:rPr>
          <w:spacing w:val="-1"/>
          <w:sz w:val="28"/>
        </w:rPr>
        <w:t xml:space="preserve"> </w:t>
      </w:r>
      <w:r>
        <w:rPr>
          <w:sz w:val="28"/>
        </w:rPr>
        <w:t>as Anticancer</w:t>
      </w:r>
      <w:r>
        <w:rPr>
          <w:spacing w:val="-4"/>
          <w:sz w:val="28"/>
        </w:rPr>
        <w:t xml:space="preserve"> </w:t>
      </w:r>
      <w:r>
        <w:rPr>
          <w:sz w:val="28"/>
        </w:rPr>
        <w:t>Drug</w:t>
      </w:r>
      <w:r>
        <w:rPr>
          <w:spacing w:val="-6"/>
          <w:sz w:val="28"/>
        </w:rPr>
        <w:t xml:space="preserve"> </w:t>
      </w:r>
      <w:r>
        <w:rPr>
          <w:sz w:val="28"/>
        </w:rPr>
        <w:t>Delivery</w:t>
      </w:r>
      <w:r>
        <w:rPr>
          <w:spacing w:val="-6"/>
          <w:sz w:val="28"/>
        </w:rPr>
        <w:t xml:space="preserve"> </w:t>
      </w:r>
      <w:r>
        <w:rPr>
          <w:sz w:val="28"/>
        </w:rPr>
        <w:t>Vector:</w:t>
      </w:r>
      <w:r>
        <w:rPr>
          <w:spacing w:val="-7"/>
          <w:sz w:val="28"/>
        </w:rPr>
        <w:t xml:space="preserve"> </w:t>
      </w:r>
      <w:r>
        <w:rPr>
          <w:sz w:val="28"/>
        </w:rPr>
        <w:t>Need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67"/>
          <w:sz w:val="28"/>
        </w:rPr>
        <w:t xml:space="preserve"> </w:t>
      </w:r>
      <w:r>
        <w:rPr>
          <w:sz w:val="28"/>
        </w:rPr>
        <w:t>this</w:t>
      </w:r>
      <w:r>
        <w:rPr>
          <w:spacing w:val="1"/>
          <w:sz w:val="28"/>
        </w:rPr>
        <w:t xml:space="preserve"> </w:t>
      </w:r>
      <w:r>
        <w:rPr>
          <w:sz w:val="28"/>
        </w:rPr>
        <w:t>Century</w:t>
      </w:r>
      <w:r>
        <w:rPr>
          <w:rFonts w:ascii="Calibri" w:hAnsi="Calibri"/>
          <w:b/>
          <w:sz w:val="28"/>
        </w:rPr>
        <w:t>”.</w:t>
      </w:r>
      <w:r>
        <w:rPr>
          <w:rFonts w:ascii="Calibri" w:hAnsi="Calibri"/>
          <w:b/>
          <w:spacing w:val="-4"/>
          <w:sz w:val="28"/>
        </w:rPr>
        <w:t xml:space="preserve"> </w:t>
      </w:r>
      <w:hyperlink r:id="rId22">
        <w:r>
          <w:rPr>
            <w:i/>
            <w:sz w:val="28"/>
          </w:rPr>
          <w:t>Current</w:t>
        </w:r>
        <w:r>
          <w:rPr>
            <w:i/>
            <w:spacing w:val="6"/>
            <w:sz w:val="28"/>
          </w:rPr>
          <w:t xml:space="preserve"> </w:t>
        </w:r>
        <w:r>
          <w:rPr>
            <w:i/>
            <w:sz w:val="28"/>
          </w:rPr>
          <w:t>Pharmaceutical</w:t>
        </w:r>
        <w:r>
          <w:rPr>
            <w:i/>
            <w:spacing w:val="2"/>
            <w:sz w:val="28"/>
          </w:rPr>
          <w:t xml:space="preserve"> </w:t>
        </w:r>
        <w:r>
          <w:rPr>
            <w:i/>
            <w:sz w:val="28"/>
          </w:rPr>
          <w:t>Design</w:t>
        </w:r>
      </w:hyperlink>
      <w:r>
        <w:rPr>
          <w:i/>
          <w:sz w:val="28"/>
        </w:rPr>
        <w:t>,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2020,</w:t>
      </w:r>
      <w:r>
        <w:rPr>
          <w:spacing w:val="2"/>
          <w:sz w:val="28"/>
        </w:rPr>
        <w:t xml:space="preserve"> </w:t>
      </w:r>
      <w:r>
        <w:rPr>
          <w:sz w:val="28"/>
        </w:rPr>
        <w:t>26.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(IF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2.94)</w:t>
      </w:r>
    </w:p>
    <w:p w:rsidR="00BF24B7" w:rsidRDefault="00BF24B7">
      <w:pPr>
        <w:pStyle w:val="BodyText"/>
        <w:rPr>
          <w:b/>
          <w:sz w:val="32"/>
        </w:rPr>
      </w:pPr>
    </w:p>
    <w:p w:rsidR="00BF24B7" w:rsidRDefault="00BF24B7">
      <w:pPr>
        <w:pStyle w:val="BodyText"/>
        <w:rPr>
          <w:b/>
          <w:sz w:val="30"/>
        </w:rPr>
      </w:pPr>
    </w:p>
    <w:p w:rsidR="00BF24B7" w:rsidRDefault="00277F5D">
      <w:pPr>
        <w:pStyle w:val="ListParagraph"/>
        <w:numPr>
          <w:ilvl w:val="0"/>
          <w:numId w:val="2"/>
        </w:numPr>
        <w:tabs>
          <w:tab w:val="left" w:pos="488"/>
        </w:tabs>
        <w:spacing w:line="278" w:lineRule="auto"/>
        <w:ind w:right="522" w:firstLine="0"/>
        <w:jc w:val="both"/>
        <w:rPr>
          <w:b/>
          <w:sz w:val="28"/>
        </w:rPr>
      </w:pPr>
      <w:hyperlink r:id="rId23">
        <w:r>
          <w:rPr>
            <w:sz w:val="28"/>
          </w:rPr>
          <w:t>Mohammad Suhail</w:t>
        </w:r>
      </w:hyperlink>
      <w:r>
        <w:rPr>
          <w:sz w:val="28"/>
        </w:rPr>
        <w:t xml:space="preserve">, </w:t>
      </w:r>
      <w:r>
        <w:rPr>
          <w:b/>
          <w:sz w:val="28"/>
          <w:u w:val="thick"/>
        </w:rPr>
        <w:t>Sofi Danish Mukhtar</w:t>
      </w:r>
      <w:r>
        <w:rPr>
          <w:sz w:val="28"/>
        </w:rPr>
        <w:t>, Prof. Imran Ali, Saiyam Arora.</w:t>
      </w:r>
      <w:r>
        <w:rPr>
          <w:spacing w:val="1"/>
          <w:sz w:val="28"/>
        </w:rPr>
        <w:t xml:space="preserve"> </w:t>
      </w:r>
      <w:r>
        <w:rPr>
          <w:sz w:val="28"/>
        </w:rPr>
        <w:t>“</w:t>
      </w:r>
      <w:hyperlink r:id="rId24">
        <w:r>
          <w:rPr>
            <w:sz w:val="28"/>
          </w:rPr>
          <w:t>Theoretical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DFT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study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of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Cannizzaro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reaction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mechanism: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A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mini</w:t>
        </w:r>
      </w:hyperlink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perspective</w:t>
        </w:r>
      </w:hyperlink>
      <w:r>
        <w:rPr>
          <w:rFonts w:ascii="Calibri" w:hAnsi="Calibri"/>
        </w:rPr>
        <w:t>”.</w:t>
      </w:r>
      <w:r>
        <w:rPr>
          <w:rFonts w:ascii="Calibri" w:hAnsi="Calibri"/>
          <w:spacing w:val="-2"/>
        </w:rPr>
        <w:t xml:space="preserve"> </w:t>
      </w:r>
      <w:hyperlink r:id="rId26">
        <w:r>
          <w:rPr>
            <w:i/>
            <w:sz w:val="28"/>
          </w:rPr>
          <w:t>European</w:t>
        </w:r>
        <w:r>
          <w:rPr>
            <w:i/>
            <w:spacing w:val="-1"/>
            <w:sz w:val="28"/>
          </w:rPr>
          <w:t xml:space="preserve"> </w:t>
        </w:r>
        <w:r>
          <w:rPr>
            <w:i/>
            <w:sz w:val="28"/>
          </w:rPr>
          <w:t>Journal of</w:t>
        </w:r>
        <w:r>
          <w:rPr>
            <w:i/>
            <w:spacing w:val="-1"/>
            <w:sz w:val="28"/>
          </w:rPr>
          <w:t xml:space="preserve"> </w:t>
        </w:r>
        <w:r>
          <w:rPr>
            <w:i/>
            <w:sz w:val="28"/>
          </w:rPr>
          <w:t>Chemistry</w:t>
        </w:r>
      </w:hyperlink>
      <w:r>
        <w:rPr>
          <w:rFonts w:ascii="Arial MT" w:hAnsi="Arial MT"/>
          <w:color w:val="545454"/>
          <w:sz w:val="21"/>
        </w:rPr>
        <w:t>,</w:t>
      </w:r>
      <w:r>
        <w:rPr>
          <w:rFonts w:ascii="Arial MT" w:hAnsi="Arial MT"/>
          <w:color w:val="545454"/>
          <w:spacing w:val="-4"/>
          <w:sz w:val="21"/>
        </w:rPr>
        <w:t xml:space="preserve"> </w:t>
      </w:r>
      <w:r>
        <w:rPr>
          <w:sz w:val="28"/>
        </w:rPr>
        <w:t>2020,</w:t>
      </w:r>
      <w:r>
        <w:rPr>
          <w:spacing w:val="1"/>
          <w:sz w:val="28"/>
        </w:rPr>
        <w:t xml:space="preserve"> </w:t>
      </w:r>
      <w:r>
        <w:rPr>
          <w:sz w:val="28"/>
        </w:rPr>
        <w:t>11,</w:t>
      </w:r>
      <w:r>
        <w:rPr>
          <w:spacing w:val="2"/>
          <w:sz w:val="28"/>
        </w:rPr>
        <w:t xml:space="preserve"> </w:t>
      </w:r>
      <w:r>
        <w:rPr>
          <w:sz w:val="28"/>
        </w:rPr>
        <w:t>139-144.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(IF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5.236)</w:t>
      </w:r>
    </w:p>
    <w:p w:rsidR="00BF24B7" w:rsidRDefault="00BF24B7">
      <w:pPr>
        <w:pStyle w:val="BodyText"/>
        <w:rPr>
          <w:b/>
          <w:sz w:val="30"/>
        </w:rPr>
      </w:pPr>
    </w:p>
    <w:p w:rsidR="00BF24B7" w:rsidRDefault="00BF24B7">
      <w:pPr>
        <w:pStyle w:val="BodyText"/>
        <w:spacing w:before="9"/>
        <w:rPr>
          <w:b/>
          <w:sz w:val="33"/>
        </w:rPr>
      </w:pPr>
    </w:p>
    <w:p w:rsidR="006E4179" w:rsidRDefault="00277F5D">
      <w:pPr>
        <w:pStyle w:val="ListParagraph"/>
        <w:numPr>
          <w:ilvl w:val="0"/>
          <w:numId w:val="2"/>
        </w:numPr>
        <w:tabs>
          <w:tab w:val="left" w:pos="498"/>
        </w:tabs>
        <w:spacing w:line="278" w:lineRule="auto"/>
        <w:ind w:right="520" w:firstLine="0"/>
        <w:jc w:val="both"/>
        <w:rPr>
          <w:b/>
          <w:sz w:val="28"/>
        </w:rPr>
      </w:pPr>
      <w:r>
        <w:rPr>
          <w:b/>
          <w:sz w:val="28"/>
          <w:u w:val="thick"/>
        </w:rPr>
        <w:t>Sofi Danish Mukhtar</w:t>
      </w:r>
      <w:r>
        <w:rPr>
          <w:b/>
          <w:sz w:val="28"/>
        </w:rPr>
        <w:t xml:space="preserve"> </w:t>
      </w:r>
      <w:r>
        <w:rPr>
          <w:sz w:val="28"/>
        </w:rPr>
        <w:t>and Mohammad Suhail. “Chiral metallic anticancer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drugs: A brief-review”. </w:t>
      </w:r>
      <w:r>
        <w:rPr>
          <w:i/>
          <w:sz w:val="28"/>
        </w:rPr>
        <w:t>European Journal of Chemistry</w:t>
      </w:r>
      <w:r>
        <w:rPr>
          <w:sz w:val="28"/>
        </w:rPr>
        <w:t xml:space="preserve">, 2022, 13, 483-490. </w:t>
      </w:r>
      <w:r>
        <w:rPr>
          <w:b/>
          <w:sz w:val="28"/>
        </w:rPr>
        <w:t>(IF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5.236)</w:t>
      </w:r>
    </w:p>
    <w:p w:rsidR="006E4179" w:rsidRPr="006E4179" w:rsidRDefault="006E4179" w:rsidP="006E4179"/>
    <w:p w:rsidR="006E4179" w:rsidRPr="006E4179" w:rsidRDefault="006E4179" w:rsidP="006E4179"/>
    <w:p w:rsidR="006E4179" w:rsidRPr="006E4179" w:rsidRDefault="006E4179" w:rsidP="006E4179"/>
    <w:p w:rsidR="006E4179" w:rsidRDefault="006E4179" w:rsidP="006E4179"/>
    <w:p w:rsidR="006E4179" w:rsidRPr="006E4179" w:rsidRDefault="006E4179" w:rsidP="006E4179">
      <w:pPr>
        <w:spacing w:line="360" w:lineRule="auto"/>
        <w:rPr>
          <w:sz w:val="28"/>
        </w:rPr>
      </w:pPr>
      <w:r w:rsidRPr="006E4179">
        <w:rPr>
          <w:sz w:val="28"/>
        </w:rPr>
        <w:t xml:space="preserve">Declaration: - </w:t>
      </w:r>
    </w:p>
    <w:p w:rsidR="006E4179" w:rsidRPr="006E4179" w:rsidRDefault="006E4179" w:rsidP="006E4179">
      <w:pPr>
        <w:pStyle w:val="ListParagraph"/>
        <w:rPr>
          <w:sz w:val="28"/>
        </w:rPr>
      </w:pPr>
      <w:r w:rsidRPr="006E4179">
        <w:rPr>
          <w:sz w:val="28"/>
        </w:rPr>
        <w:t xml:space="preserve">I hereby declare that all the details mentioned above are my own and are true to the best of my knowledge. </w:t>
      </w:r>
    </w:p>
    <w:p w:rsidR="006E4179" w:rsidRPr="006E4179" w:rsidRDefault="006E4179" w:rsidP="006E4179">
      <w:pPr>
        <w:pStyle w:val="ListParagraph"/>
        <w:spacing w:line="360" w:lineRule="auto"/>
        <w:rPr>
          <w:sz w:val="28"/>
        </w:rPr>
      </w:pPr>
    </w:p>
    <w:p w:rsidR="006E4179" w:rsidRPr="006E4179" w:rsidRDefault="006E4179" w:rsidP="006E4179">
      <w:pPr>
        <w:pStyle w:val="ListParagraph"/>
        <w:spacing w:line="360" w:lineRule="auto"/>
        <w:rPr>
          <w:sz w:val="28"/>
        </w:rPr>
      </w:pPr>
    </w:p>
    <w:p w:rsidR="006E4179" w:rsidRPr="006E4179" w:rsidRDefault="006E4179" w:rsidP="006E4179">
      <w:pPr>
        <w:pStyle w:val="ListParagraph"/>
        <w:spacing w:line="360" w:lineRule="auto"/>
        <w:rPr>
          <w:sz w:val="28"/>
        </w:rPr>
      </w:pPr>
      <w:r w:rsidRPr="006E4179">
        <w:rPr>
          <w:sz w:val="28"/>
        </w:rPr>
        <w:t xml:space="preserve">Place: Ganderbal </w:t>
      </w:r>
    </w:p>
    <w:p w:rsidR="006E4179" w:rsidRPr="006E4179" w:rsidRDefault="006E4179" w:rsidP="006E4179">
      <w:pPr>
        <w:pStyle w:val="ListParagraph"/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     Date:</w:t>
      </w:r>
      <w:r w:rsidRPr="006E4179">
        <w:rPr>
          <w:sz w:val="28"/>
        </w:rPr>
        <w:t xml:space="preserve"> 10th</w:t>
      </w:r>
      <w:r>
        <w:rPr>
          <w:sz w:val="28"/>
        </w:rPr>
        <w:t xml:space="preserve"> June, 2023                                                                              </w:t>
      </w:r>
      <w:r w:rsidRPr="006E4179">
        <w:rPr>
          <w:sz w:val="28"/>
        </w:rPr>
        <w:t>Signature</w:t>
      </w:r>
    </w:p>
    <w:p w:rsidR="00BF24B7" w:rsidRPr="006E4179" w:rsidRDefault="00BF24B7" w:rsidP="006E4179">
      <w:pPr>
        <w:rPr>
          <w:sz w:val="28"/>
        </w:rPr>
      </w:pPr>
    </w:p>
    <w:sectPr w:rsidR="00BF24B7" w:rsidRPr="006E4179">
      <w:pgSz w:w="12240" w:h="15840"/>
      <w:pgMar w:top="1500" w:right="1300" w:bottom="1160" w:left="126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5D" w:rsidRDefault="00277F5D">
      <w:r>
        <w:separator/>
      </w:r>
    </w:p>
  </w:endnote>
  <w:endnote w:type="continuationSeparator" w:id="0">
    <w:p w:rsidR="00277F5D" w:rsidRDefault="002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B7" w:rsidRDefault="00277F5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32.8pt;width:11.15pt;height:12.1pt;z-index:-251658752;mso-position-horizontal-relative:page;mso-position-vertical-relative:page" filled="f" stroked="f">
          <v:textbox inset="0,0,0,0">
            <w:txbxContent>
              <w:p w:rsidR="00BF24B7" w:rsidRDefault="00277F5D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5906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5D" w:rsidRDefault="00277F5D">
      <w:r>
        <w:separator/>
      </w:r>
    </w:p>
  </w:footnote>
  <w:footnote w:type="continuationSeparator" w:id="0">
    <w:p w:rsidR="00277F5D" w:rsidRDefault="0027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30A"/>
    <w:multiLevelType w:val="hybridMultilevel"/>
    <w:tmpl w:val="C318E890"/>
    <w:lvl w:ilvl="0" w:tplc="9BEE8348">
      <w:start w:val="1"/>
      <w:numFmt w:val="decimal"/>
      <w:lvlText w:val="%1."/>
      <w:lvlJc w:val="left"/>
      <w:pPr>
        <w:ind w:left="72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EE526068">
      <w:numFmt w:val="bullet"/>
      <w:lvlText w:val="•"/>
      <w:lvlJc w:val="left"/>
      <w:pPr>
        <w:ind w:left="1616" w:hanging="361"/>
      </w:pPr>
      <w:rPr>
        <w:rFonts w:hint="default"/>
        <w:lang w:val="en-US" w:eastAsia="en-US" w:bidi="ar-SA"/>
      </w:rPr>
    </w:lvl>
    <w:lvl w:ilvl="2" w:tplc="ED14A89C">
      <w:numFmt w:val="bullet"/>
      <w:lvlText w:val="•"/>
      <w:lvlJc w:val="left"/>
      <w:pPr>
        <w:ind w:left="2512" w:hanging="361"/>
      </w:pPr>
      <w:rPr>
        <w:rFonts w:hint="default"/>
        <w:lang w:val="en-US" w:eastAsia="en-US" w:bidi="ar-SA"/>
      </w:rPr>
    </w:lvl>
    <w:lvl w:ilvl="3" w:tplc="E3F4ADB8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ar-SA"/>
      </w:rPr>
    </w:lvl>
    <w:lvl w:ilvl="4" w:tplc="E7648F60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ar-SA"/>
      </w:rPr>
    </w:lvl>
    <w:lvl w:ilvl="5" w:tplc="BFEC6466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F9EA2FC4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D632FDF0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8" w:tplc="ADBEFA34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F427074"/>
    <w:multiLevelType w:val="hybridMultilevel"/>
    <w:tmpl w:val="BC466F42"/>
    <w:lvl w:ilvl="0" w:tplc="93B8927C">
      <w:start w:val="1"/>
      <w:numFmt w:val="decimal"/>
      <w:lvlText w:val="%1."/>
      <w:lvlJc w:val="left"/>
      <w:pPr>
        <w:ind w:left="180" w:hanging="356"/>
        <w:jc w:val="left"/>
      </w:pPr>
      <w:rPr>
        <w:rFonts w:hint="default"/>
        <w:w w:val="99"/>
        <w:lang w:val="en-US" w:eastAsia="en-US" w:bidi="ar-SA"/>
      </w:rPr>
    </w:lvl>
    <w:lvl w:ilvl="1" w:tplc="34EA3CBA">
      <w:numFmt w:val="bullet"/>
      <w:lvlText w:val="•"/>
      <w:lvlJc w:val="left"/>
      <w:pPr>
        <w:ind w:left="1130" w:hanging="356"/>
      </w:pPr>
      <w:rPr>
        <w:rFonts w:hint="default"/>
        <w:lang w:val="en-US" w:eastAsia="en-US" w:bidi="ar-SA"/>
      </w:rPr>
    </w:lvl>
    <w:lvl w:ilvl="2" w:tplc="FBD24930">
      <w:numFmt w:val="bullet"/>
      <w:lvlText w:val="•"/>
      <w:lvlJc w:val="left"/>
      <w:pPr>
        <w:ind w:left="2080" w:hanging="356"/>
      </w:pPr>
      <w:rPr>
        <w:rFonts w:hint="default"/>
        <w:lang w:val="en-US" w:eastAsia="en-US" w:bidi="ar-SA"/>
      </w:rPr>
    </w:lvl>
    <w:lvl w:ilvl="3" w:tplc="0BBA580A">
      <w:numFmt w:val="bullet"/>
      <w:lvlText w:val="•"/>
      <w:lvlJc w:val="left"/>
      <w:pPr>
        <w:ind w:left="3030" w:hanging="356"/>
      </w:pPr>
      <w:rPr>
        <w:rFonts w:hint="default"/>
        <w:lang w:val="en-US" w:eastAsia="en-US" w:bidi="ar-SA"/>
      </w:rPr>
    </w:lvl>
    <w:lvl w:ilvl="4" w:tplc="E1703402">
      <w:numFmt w:val="bullet"/>
      <w:lvlText w:val="•"/>
      <w:lvlJc w:val="left"/>
      <w:pPr>
        <w:ind w:left="3980" w:hanging="356"/>
      </w:pPr>
      <w:rPr>
        <w:rFonts w:hint="default"/>
        <w:lang w:val="en-US" w:eastAsia="en-US" w:bidi="ar-SA"/>
      </w:rPr>
    </w:lvl>
    <w:lvl w:ilvl="5" w:tplc="A2029986">
      <w:numFmt w:val="bullet"/>
      <w:lvlText w:val="•"/>
      <w:lvlJc w:val="left"/>
      <w:pPr>
        <w:ind w:left="4930" w:hanging="356"/>
      </w:pPr>
      <w:rPr>
        <w:rFonts w:hint="default"/>
        <w:lang w:val="en-US" w:eastAsia="en-US" w:bidi="ar-SA"/>
      </w:rPr>
    </w:lvl>
    <w:lvl w:ilvl="6" w:tplc="1FAEB5F2">
      <w:numFmt w:val="bullet"/>
      <w:lvlText w:val="•"/>
      <w:lvlJc w:val="left"/>
      <w:pPr>
        <w:ind w:left="5880" w:hanging="356"/>
      </w:pPr>
      <w:rPr>
        <w:rFonts w:hint="default"/>
        <w:lang w:val="en-US" w:eastAsia="en-US" w:bidi="ar-SA"/>
      </w:rPr>
    </w:lvl>
    <w:lvl w:ilvl="7" w:tplc="AEE40E00">
      <w:numFmt w:val="bullet"/>
      <w:lvlText w:val="•"/>
      <w:lvlJc w:val="left"/>
      <w:pPr>
        <w:ind w:left="6830" w:hanging="356"/>
      </w:pPr>
      <w:rPr>
        <w:rFonts w:hint="default"/>
        <w:lang w:val="en-US" w:eastAsia="en-US" w:bidi="ar-SA"/>
      </w:rPr>
    </w:lvl>
    <w:lvl w:ilvl="8" w:tplc="704A4BEE">
      <w:numFmt w:val="bullet"/>
      <w:lvlText w:val="•"/>
      <w:lvlJc w:val="left"/>
      <w:pPr>
        <w:ind w:left="7780" w:hanging="35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24B7"/>
    <w:rsid w:val="000F5906"/>
    <w:rsid w:val="00277F5D"/>
    <w:rsid w:val="006E4179"/>
    <w:rsid w:val="00BF24B7"/>
    <w:rsid w:val="00D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386F072-23F0-404E-A597-8DDFCAEC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253"/>
      <w:ind w:left="3315" w:right="327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723" w:right="13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hsofi7@gmail.com" TargetMode="External"/><Relationship Id="rId13" Type="http://schemas.openxmlformats.org/officeDocument/2006/relationships/hyperlink" Target="http://www.jiwaji.edu/school_of_studies_chemistry.asp" TargetMode="External"/><Relationship Id="rId18" Type="http://schemas.openxmlformats.org/officeDocument/2006/relationships/hyperlink" Target="https://www.researchgate.net/profile/Heyam-Ali" TargetMode="External"/><Relationship Id="rId26" Type="http://schemas.openxmlformats.org/officeDocument/2006/relationships/hyperlink" Target="https://www.researchgate.net/journal/European-Journal-of-Chemistry-2153-22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rofile/Luciana-Scotti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jiwaji.edu/school_of_studies_chemistry.asp" TargetMode="External"/><Relationship Id="rId17" Type="http://schemas.openxmlformats.org/officeDocument/2006/relationships/hyperlink" Target="https://www.researchgate.net/profile/Danish-Mukhtar" TargetMode="External"/><Relationship Id="rId25" Type="http://schemas.openxmlformats.org/officeDocument/2006/relationships/hyperlink" Target="https://www.researchgate.net/publication/342567703_Theoretical_DFT_study_of_Cannizzaro_reaction_mechanism_A_mini_perspec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rofile/Prof-Imran-Ali" TargetMode="External"/><Relationship Id="rId20" Type="http://schemas.openxmlformats.org/officeDocument/2006/relationships/hyperlink" Target="https://www.researchgate.net/profile/Luciana-Scott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iwaji.edu/school_of_studies_chemistry.asp" TargetMode="External"/><Relationship Id="rId24" Type="http://schemas.openxmlformats.org/officeDocument/2006/relationships/hyperlink" Target="https://www.researchgate.net/publication/342567703_Theoretical_DFT_study_of_Cannizzaro_reaction_mechanism_A_mini_perspecti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iwaji.edu/school_of_studies_chemistry.asp" TargetMode="External"/><Relationship Id="rId23" Type="http://schemas.openxmlformats.org/officeDocument/2006/relationships/hyperlink" Target="https://www.researchgate.net/scientific-contributions/Mohammad-Suhail-22181905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jiwaji.edu/school_of_studies_chemistry.asp" TargetMode="External"/><Relationship Id="rId19" Type="http://schemas.openxmlformats.org/officeDocument/2006/relationships/hyperlink" Target="https://www.researchgate.net/profile/Marcus-Scott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jiwaji.edu/school_of_studies_chemistry.asp" TargetMode="External"/><Relationship Id="rId22" Type="http://schemas.openxmlformats.org/officeDocument/2006/relationships/hyperlink" Target="https://www.researchgate.net/journal/Current-Pharmaceutical-Design-1381-61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Dr.I ali</dc:creator>
  <cp:lastModifiedBy>DELL</cp:lastModifiedBy>
  <cp:revision>4</cp:revision>
  <dcterms:created xsi:type="dcterms:W3CDTF">2023-06-10T07:01:00Z</dcterms:created>
  <dcterms:modified xsi:type="dcterms:W3CDTF">2023-06-10T07:06:00Z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2023-06-10T00:00:00Z</vt:filetime>
  </property>
</Properties>
</file>