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1E5790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E579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7pt;margin-top:1.35pt;width:93.3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">
            <v:textbox>
              <w:txbxContent>
                <w:p w:rsidR="00CE45D9" w:rsidRDefault="004134B1">
                  <w:r w:rsidRPr="004134B1">
                    <w:rPr>
                      <w:noProof/>
                    </w:rPr>
                    <w:drawing>
                      <wp:inline distT="0" distB="0" distL="0" distR="0">
                        <wp:extent cx="957705" cy="1122045"/>
                        <wp:effectExtent l="0" t="0" r="0" b="1905"/>
                        <wp:docPr id="1" name="Picture 1" descr="C:\Users\DELL\Desktop\20190430_140205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20190430_140205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332" cy="1182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98640A">
        <w:rPr>
          <w:rFonts w:ascii="Times New Roman" w:hAnsi="Times New Roman"/>
        </w:rPr>
        <w:t>Dr. Irfana Jan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7B741E">
        <w:rPr>
          <w:rFonts w:ascii="Times New Roman" w:hAnsi="Times New Roman"/>
        </w:rPr>
        <w:t xml:space="preserve"> Late Abdul AhadAhangar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7B741E">
        <w:t xml:space="preserve"> 01</w:t>
      </w:r>
      <w:r w:rsidR="007B741E" w:rsidRPr="007B741E">
        <w:rPr>
          <w:vertAlign w:val="superscript"/>
        </w:rPr>
        <w:t>st</w:t>
      </w:r>
      <w:r w:rsidR="007B741E">
        <w:t xml:space="preserve"> Dec 1985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7B741E">
        <w:t xml:space="preserve"> 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  <w:r w:rsidR="00374464">
        <w:rPr>
          <w:rFonts w:ascii="Times New Roman" w:hAnsi="Times New Roman"/>
        </w:rPr>
        <w:t xml:space="preserve"> Lane 8A Hamza Colony Illahibagh</w:t>
      </w:r>
    </w:p>
    <w:p w:rsidR="005240AB" w:rsidRDefault="00374464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Village:  Illahibagh Tehsil:</w:t>
      </w:r>
    </w:p>
    <w:p w:rsidR="002374D4" w:rsidRDefault="009371E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Town:Illahibagh</w:t>
      </w:r>
      <w:r w:rsidR="00374464">
        <w:rPr>
          <w:rFonts w:ascii="Times New Roman" w:hAnsi="Times New Roman"/>
        </w:rPr>
        <w:t xml:space="preserve">                             District: Srinagar :</w:t>
      </w:r>
      <w:r w:rsidR="00C1075D">
        <w:rPr>
          <w:rFonts w:ascii="Times New Roman" w:hAnsi="Times New Roman"/>
        </w:rPr>
        <w:t>P</w:t>
      </w:r>
      <w:r w:rsidR="00374464">
        <w:rPr>
          <w:rFonts w:ascii="Times New Roman" w:hAnsi="Times New Roman"/>
        </w:rPr>
        <w:t>in: 190006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hyperlink r:id="rId8" w:history="1">
        <w:r w:rsidR="007C0785" w:rsidRPr="004A7678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wfizafahed@gmail.com</w:t>
        </w:r>
      </w:hyperlink>
      <w:r w:rsidR="007C0785">
        <w:rPr>
          <w:rFonts w:ascii="Times New Roman" w:hAnsi="Times New Roman" w:cs="Times New Roman"/>
          <w:sz w:val="24"/>
          <w:szCs w:val="24"/>
          <w:lang w:bidi="mr-IN"/>
        </w:rPr>
        <w:t xml:space="preserve">  ; </w:t>
      </w:r>
      <w:hyperlink r:id="rId9" w:history="1">
        <w:r w:rsidR="007C0785" w:rsidRPr="004A7678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wfizafahed@rediffmail.com</w:t>
        </w:r>
      </w:hyperlink>
      <w:bookmarkStart w:id="0" w:name="_GoBack"/>
      <w:bookmarkEnd w:id="0"/>
    </w:p>
    <w:p w:rsidR="007C0785" w:rsidRDefault="005240AB" w:rsidP="007C078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7C0785">
        <w:rPr>
          <w:rFonts w:ascii="Times New Roman" w:hAnsi="Times New Roman" w:cs="Times New Roman"/>
          <w:sz w:val="24"/>
          <w:szCs w:val="24"/>
          <w:lang w:bidi="mr-IN"/>
        </w:rPr>
        <w:t>l No: 7006242936; 9086015327</w:t>
      </w:r>
    </w:p>
    <w:p w:rsidR="00187F85" w:rsidRDefault="005240AB" w:rsidP="00187F8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</w:t>
      </w:r>
      <w:r w:rsidR="00187F85" w:rsidRPr="00CD7677">
        <w:rPr>
          <w:rFonts w:ascii="Times New Roman" w:hAnsi="Times New Roman" w:cs="Times New Roman"/>
          <w:sz w:val="24"/>
          <w:szCs w:val="24"/>
          <w:lang w:bidi="mr-IN"/>
        </w:rPr>
        <w:t>of the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Department:</w:t>
      </w:r>
      <w:r w:rsidR="00187F85">
        <w:rPr>
          <w:rFonts w:ascii="Times New Roman" w:hAnsi="Times New Roman" w:cs="Times New Roman"/>
          <w:sz w:val="24"/>
          <w:szCs w:val="24"/>
          <w:lang w:bidi="mr-IN"/>
        </w:rPr>
        <w:t xml:space="preserve"> Commerce</w:t>
      </w:r>
    </w:p>
    <w:p w:rsidR="005240AB" w:rsidRPr="00CD7677" w:rsidRDefault="00187F85" w:rsidP="00187F8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De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signation:</w:t>
      </w:r>
      <w:r>
        <w:rPr>
          <w:rFonts w:ascii="Times New Roman" w:hAnsi="Times New Roman" w:cs="Times New Roman"/>
          <w:sz w:val="24"/>
          <w:szCs w:val="24"/>
          <w:lang w:bidi="mr-IN"/>
        </w:rPr>
        <w:t>Assistant Professor.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927C38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UG level: Financial Accounting, Managerial Economics, Business Management, </w:t>
      </w:r>
      <w:r>
        <w:rPr>
          <w:rFonts w:ascii="Times New Roman" w:hAnsi="Times New Roman" w:cs="Times New Roman"/>
          <w:sz w:val="24"/>
          <w:szCs w:val="24"/>
          <w:lang w:bidi="mr-IN"/>
        </w:rPr>
        <w:br/>
        <w:t xml:space="preserve">                    Business Law</w:t>
      </w:r>
      <w:r w:rsidR="00261E21">
        <w:rPr>
          <w:rFonts w:ascii="Times New Roman" w:hAnsi="Times New Roman" w:cs="Times New Roman"/>
          <w:sz w:val="24"/>
          <w:szCs w:val="24"/>
          <w:lang w:bidi="mr-IN"/>
        </w:rPr>
        <w:t>;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C53F35">
        <w:rPr>
          <w:rFonts w:ascii="Times New Roman" w:hAnsi="Times New Roman" w:cs="Times New Roman"/>
          <w:sz w:val="24"/>
          <w:szCs w:val="24"/>
          <w:lang w:bidi="mr-IN"/>
        </w:rPr>
        <w:t xml:space="preserve"> 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1710"/>
        <w:gridCol w:w="2250"/>
        <w:gridCol w:w="2166"/>
      </w:tblGrid>
      <w:tr w:rsidR="00E041B9" w:rsidRPr="0074069D" w:rsidTr="00261E21"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261E21">
        <w:tc>
          <w:tcPr>
            <w:tcW w:w="2250" w:type="dxa"/>
          </w:tcPr>
          <w:p w:rsidR="00E041B9" w:rsidRPr="0074069D" w:rsidRDefault="00261E21" w:rsidP="00E51F37">
            <w:r>
              <w:t>P.hd</w:t>
            </w:r>
          </w:p>
        </w:tc>
        <w:tc>
          <w:tcPr>
            <w:tcW w:w="1710" w:type="dxa"/>
          </w:tcPr>
          <w:p w:rsidR="00E041B9" w:rsidRPr="0074069D" w:rsidRDefault="00261E21" w:rsidP="00E51F37">
            <w:r>
              <w:t>Commerce</w:t>
            </w:r>
          </w:p>
        </w:tc>
        <w:tc>
          <w:tcPr>
            <w:tcW w:w="2250" w:type="dxa"/>
          </w:tcPr>
          <w:p w:rsidR="00E041B9" w:rsidRPr="0074069D" w:rsidRDefault="00261E21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261E21" w:rsidP="00E51F37">
            <w:pPr>
              <w:jc w:val="center"/>
            </w:pPr>
            <w:r>
              <w:t>2015</w:t>
            </w:r>
          </w:p>
        </w:tc>
      </w:tr>
      <w:tr w:rsidR="00E041B9" w:rsidRPr="0074069D" w:rsidTr="00261E21">
        <w:tc>
          <w:tcPr>
            <w:tcW w:w="2250" w:type="dxa"/>
          </w:tcPr>
          <w:p w:rsidR="00E041B9" w:rsidRPr="0074069D" w:rsidRDefault="00261E21" w:rsidP="00E51F37">
            <w:r>
              <w:t>M.Com</w:t>
            </w:r>
          </w:p>
        </w:tc>
        <w:tc>
          <w:tcPr>
            <w:tcW w:w="1710" w:type="dxa"/>
          </w:tcPr>
          <w:p w:rsidR="00E041B9" w:rsidRPr="0074069D" w:rsidRDefault="00261E21" w:rsidP="00E51F37">
            <w:r>
              <w:t>Commerce</w:t>
            </w:r>
          </w:p>
        </w:tc>
        <w:tc>
          <w:tcPr>
            <w:tcW w:w="2250" w:type="dxa"/>
          </w:tcPr>
          <w:p w:rsidR="00E041B9" w:rsidRPr="0074069D" w:rsidRDefault="00261E21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261E21" w:rsidP="00E51F37">
            <w:pPr>
              <w:jc w:val="center"/>
            </w:pPr>
            <w:r>
              <w:t>2009</w:t>
            </w:r>
          </w:p>
        </w:tc>
      </w:tr>
      <w:tr w:rsidR="00261E21" w:rsidRPr="0074069D" w:rsidTr="00261E21">
        <w:tc>
          <w:tcPr>
            <w:tcW w:w="2250" w:type="dxa"/>
          </w:tcPr>
          <w:p w:rsidR="00261E21" w:rsidRPr="0074069D" w:rsidRDefault="00261E21" w:rsidP="00261E21">
            <w:r>
              <w:t>NET</w:t>
            </w:r>
          </w:p>
        </w:tc>
        <w:tc>
          <w:tcPr>
            <w:tcW w:w="1710" w:type="dxa"/>
          </w:tcPr>
          <w:p w:rsidR="00261E21" w:rsidRPr="0074069D" w:rsidRDefault="00261E21" w:rsidP="00261E21">
            <w:r>
              <w:t>Commerce</w:t>
            </w:r>
          </w:p>
        </w:tc>
        <w:tc>
          <w:tcPr>
            <w:tcW w:w="2250" w:type="dxa"/>
          </w:tcPr>
          <w:p w:rsidR="00261E21" w:rsidRPr="0074069D" w:rsidRDefault="00261E21" w:rsidP="00261E21">
            <w:pPr>
              <w:jc w:val="center"/>
            </w:pPr>
            <w:r>
              <w:t>UGC</w:t>
            </w:r>
          </w:p>
        </w:tc>
        <w:tc>
          <w:tcPr>
            <w:tcW w:w="2166" w:type="dxa"/>
          </w:tcPr>
          <w:p w:rsidR="00261E21" w:rsidRPr="0074069D" w:rsidRDefault="00261E21" w:rsidP="00261E21">
            <w:pPr>
              <w:jc w:val="center"/>
            </w:pPr>
            <w:r>
              <w:t>2013</w:t>
            </w:r>
          </w:p>
        </w:tc>
      </w:tr>
      <w:tr w:rsidR="00261E21" w:rsidRPr="0074069D" w:rsidTr="00261E21">
        <w:trPr>
          <w:trHeight w:val="64"/>
        </w:trPr>
        <w:tc>
          <w:tcPr>
            <w:tcW w:w="2250" w:type="dxa"/>
          </w:tcPr>
          <w:p w:rsidR="00261E21" w:rsidRPr="0074069D" w:rsidRDefault="00261E21" w:rsidP="00261E21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710" w:type="dxa"/>
          </w:tcPr>
          <w:p w:rsidR="00261E21" w:rsidRPr="0074069D" w:rsidRDefault="00261E21" w:rsidP="00261E21">
            <w:r>
              <w:t>Commerce</w:t>
            </w:r>
          </w:p>
        </w:tc>
        <w:tc>
          <w:tcPr>
            <w:tcW w:w="2250" w:type="dxa"/>
          </w:tcPr>
          <w:p w:rsidR="00261E21" w:rsidRPr="0074069D" w:rsidRDefault="00261E21" w:rsidP="00261E21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261E21" w:rsidRPr="0074069D" w:rsidRDefault="00261E21" w:rsidP="00261E21">
            <w:pPr>
              <w:jc w:val="center"/>
            </w:pPr>
            <w:r>
              <w:t>2013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9718D0" w:rsidP="00E51F37">
            <w:r>
              <w:t>Govt. Degree College,  Bemina</w:t>
            </w:r>
          </w:p>
        </w:tc>
        <w:tc>
          <w:tcPr>
            <w:tcW w:w="1800" w:type="dxa"/>
          </w:tcPr>
          <w:p w:rsidR="002374D4" w:rsidRPr="0074069D" w:rsidRDefault="0021397F" w:rsidP="00E51F37">
            <w:r>
              <w:t>22/04/2010</w:t>
            </w:r>
          </w:p>
        </w:tc>
        <w:tc>
          <w:tcPr>
            <w:tcW w:w="1530" w:type="dxa"/>
          </w:tcPr>
          <w:p w:rsidR="002374D4" w:rsidRPr="0074069D" w:rsidRDefault="0021397F" w:rsidP="00E51F37">
            <w:pPr>
              <w:jc w:val="center"/>
            </w:pPr>
            <w:r>
              <w:t>28/02/2011</w:t>
            </w:r>
          </w:p>
        </w:tc>
        <w:tc>
          <w:tcPr>
            <w:tcW w:w="2160" w:type="dxa"/>
          </w:tcPr>
          <w:p w:rsidR="002374D4" w:rsidRPr="0074069D" w:rsidRDefault="0021397F" w:rsidP="00E51F37">
            <w:pPr>
              <w:jc w:val="center"/>
            </w:pPr>
            <w:r>
              <w:t>10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E974E2" w:rsidP="00E51F37">
            <w:r>
              <w:t>Govt. Degree College, Ganderbal</w:t>
            </w:r>
          </w:p>
        </w:tc>
        <w:tc>
          <w:tcPr>
            <w:tcW w:w="1800" w:type="dxa"/>
          </w:tcPr>
          <w:p w:rsidR="002374D4" w:rsidRPr="0074069D" w:rsidRDefault="00E974E2" w:rsidP="00E51F37">
            <w:r>
              <w:t>16/02/2017</w:t>
            </w:r>
          </w:p>
        </w:tc>
        <w:tc>
          <w:tcPr>
            <w:tcW w:w="1530" w:type="dxa"/>
          </w:tcPr>
          <w:p w:rsidR="002374D4" w:rsidRPr="0074069D" w:rsidRDefault="00E974E2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1712E5" w:rsidP="00E51F37">
            <w:pPr>
              <w:jc w:val="center"/>
            </w:pPr>
            <w:r>
              <w:t>2 years &amp;  2 months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2F2329">
        <w:rPr>
          <w:rFonts w:ascii="Times New Roman" w:hAnsi="Times New Roman" w:cs="Times New Roman"/>
          <w:sz w:val="24"/>
          <w:szCs w:val="24"/>
          <w:lang w:bidi="mr-IN"/>
        </w:rPr>
        <w:t>etc:</w:t>
      </w:r>
      <w:r w:rsidR="00705608" w:rsidRPr="004F5D05">
        <w:rPr>
          <w:rFonts w:ascii="Times New Roman" w:hAnsi="Times New Roman" w:cs="Times New Roman"/>
          <w:sz w:val="24"/>
          <w:szCs w:val="24"/>
          <w:u w:val="single"/>
          <w:lang w:bidi="mr-IN"/>
        </w:rPr>
        <w:t>PPTs, Preparation of study material</w:t>
      </w:r>
      <w:r w:rsidR="00705608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="009E7998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9E7998" w:rsidRPr="004F5D05">
        <w:rPr>
          <w:rFonts w:ascii="Times New Roman" w:hAnsi="Times New Roman" w:cs="Times New Roman"/>
          <w:sz w:val="24"/>
          <w:szCs w:val="24"/>
          <w:u w:val="single"/>
          <w:lang w:bidi="mr-IN"/>
        </w:rPr>
        <w:t>Discussions, interactive sessions &amp; lecture demonstrations.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9C69BE" w:rsidRPr="004F5D05">
        <w:rPr>
          <w:rFonts w:ascii="Times New Roman" w:hAnsi="Times New Roman" w:cs="Times New Roman"/>
          <w:sz w:val="24"/>
          <w:szCs w:val="24"/>
          <w:u w:val="single"/>
          <w:lang w:bidi="mr-IN"/>
        </w:rPr>
        <w:t>Promotion of NCC activities and motivated students for social services &amp; national integration in the capacity of NCC Caretaker.</w:t>
      </w:r>
      <w:r w:rsidR="00FB40C5"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AB0B7C">
        <w:rPr>
          <w:rFonts w:ascii="Arial" w:hAnsi="Arial" w:cs="Arial"/>
          <w:bCs/>
          <w:color w:val="000000"/>
          <w:sz w:val="20"/>
          <w:szCs w:val="20"/>
        </w:rPr>
        <w:t>rch experience: 4 years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AB0B7C">
        <w:rPr>
          <w:rFonts w:ascii="Arial" w:hAnsi="Arial" w:cs="Arial"/>
          <w:bCs/>
          <w:color w:val="000000"/>
          <w:sz w:val="20"/>
          <w:szCs w:val="20"/>
        </w:rPr>
        <w:t xml:space="preserve">wed journals: 04            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AB0B7C">
        <w:rPr>
          <w:rFonts w:ascii="Arial" w:hAnsi="Arial" w:cs="Arial"/>
          <w:bCs/>
          <w:color w:val="000000"/>
          <w:sz w:val="20"/>
          <w:szCs w:val="20"/>
        </w:rPr>
        <w:t xml:space="preserve">  Nil 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 w:rsidR="000D753B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8002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8002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8002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8002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8002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98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26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99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188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98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26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990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188" w:type="dxa"/>
          </w:tcPr>
          <w:p w:rsidR="002050AE" w:rsidRPr="000865C3" w:rsidRDefault="000D753B" w:rsidP="00E8002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-</w:t>
            </w: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5E26F6">
        <w:rPr>
          <w:rFonts w:ascii="Times New Roman" w:hAnsi="Times New Roman" w:cs="Times New Roman"/>
          <w:sz w:val="24"/>
          <w:szCs w:val="24"/>
          <w:lang w:bidi="mr-IN"/>
        </w:rPr>
        <w:t>: 05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E80021">
        <w:rPr>
          <w:rFonts w:ascii="Times New Roman" w:hAnsi="Times New Roman" w:cs="Times New Roman"/>
          <w:sz w:val="24"/>
          <w:szCs w:val="24"/>
          <w:lang w:bidi="mr-IN"/>
        </w:rPr>
        <w:t>: Nil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="00845630">
        <w:rPr>
          <w:rFonts w:ascii="Times New Roman" w:hAnsi="Times New Roman" w:cs="Times New Roman"/>
          <w:sz w:val="24"/>
          <w:szCs w:val="24"/>
          <w:lang w:bidi="mr-IN"/>
        </w:rPr>
        <w:t xml:space="preserve"> attended: 02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="00845630">
        <w:rPr>
          <w:rFonts w:ascii="Times New Roman" w:hAnsi="Times New Roman" w:cs="Times New Roman"/>
          <w:sz w:val="24"/>
          <w:szCs w:val="24"/>
          <w:lang w:bidi="mr-IN"/>
        </w:rPr>
        <w:t xml:space="preserve"> attended: 01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45630">
        <w:rPr>
          <w:sz w:val="24"/>
        </w:rPr>
        <w:t>: Human Resource Management, Finance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1990"/>
        <w:gridCol w:w="2134"/>
        <w:gridCol w:w="2135"/>
        <w:gridCol w:w="2101"/>
      </w:tblGrid>
      <w:tr w:rsidR="005F0A94" w:rsidTr="005F0A94">
        <w:tc>
          <w:tcPr>
            <w:tcW w:w="199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34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135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01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5F0A94" w:rsidTr="005F0A94">
        <w:tc>
          <w:tcPr>
            <w:tcW w:w="1990" w:type="dxa"/>
          </w:tcPr>
          <w:p w:rsidR="00C1075D" w:rsidRDefault="003A5222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134" w:type="dxa"/>
          </w:tcPr>
          <w:p w:rsidR="00C1075D" w:rsidRDefault="003A5222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06/09/2017</w:t>
            </w:r>
          </w:p>
        </w:tc>
        <w:tc>
          <w:tcPr>
            <w:tcW w:w="2135" w:type="dxa"/>
          </w:tcPr>
          <w:p w:rsidR="00C1075D" w:rsidRDefault="003A5222" w:rsidP="005F0A9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06/10/2017</w:t>
            </w:r>
          </w:p>
        </w:tc>
        <w:tc>
          <w:tcPr>
            <w:tcW w:w="2101" w:type="dxa"/>
          </w:tcPr>
          <w:p w:rsidR="00C1075D" w:rsidRDefault="003A5222" w:rsidP="005F0A9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Kashmir</w:t>
            </w: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8437" w:type="dxa"/>
        <w:tblInd w:w="720" w:type="dxa"/>
        <w:tblLook w:val="04A0"/>
      </w:tblPr>
      <w:tblGrid>
        <w:gridCol w:w="805"/>
        <w:gridCol w:w="1400"/>
        <w:gridCol w:w="3658"/>
        <w:gridCol w:w="2574"/>
      </w:tblGrid>
      <w:tr w:rsidR="00E00958" w:rsidTr="005F0A94">
        <w:tc>
          <w:tcPr>
            <w:tcW w:w="805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0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658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574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5F0A94" w:rsidTr="005F0A94">
        <w:tc>
          <w:tcPr>
            <w:tcW w:w="805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 &amp; 2018-19</w:t>
            </w:r>
          </w:p>
        </w:tc>
        <w:tc>
          <w:tcPr>
            <w:tcW w:w="3658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Conducted various porgrammes/</w:t>
            </w:r>
            <w:r w:rsidR="00E80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activities under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NCC.</w:t>
            </w:r>
          </w:p>
        </w:tc>
        <w:tc>
          <w:tcPr>
            <w:tcW w:w="2574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 NCC</w:t>
            </w:r>
          </w:p>
        </w:tc>
      </w:tr>
      <w:tr w:rsidR="005F0A94" w:rsidTr="005F0A94">
        <w:tc>
          <w:tcPr>
            <w:tcW w:w="805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 &amp; 2018-19</w:t>
            </w:r>
          </w:p>
        </w:tc>
        <w:tc>
          <w:tcPr>
            <w:tcW w:w="3658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Helped in organizing Sports activities and events in the institution</w:t>
            </w:r>
          </w:p>
        </w:tc>
        <w:tc>
          <w:tcPr>
            <w:tcW w:w="2574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of College Sports Committee</w:t>
            </w:r>
          </w:p>
        </w:tc>
      </w:tr>
      <w:tr w:rsidR="005F0A94" w:rsidTr="005F0A94">
        <w:tc>
          <w:tcPr>
            <w:tcW w:w="805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 &amp; 2018-19</w:t>
            </w:r>
          </w:p>
        </w:tc>
        <w:tc>
          <w:tcPr>
            <w:tcW w:w="3658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Helped in organizing various seminars, debates, symposia in the institution.</w:t>
            </w:r>
          </w:p>
        </w:tc>
        <w:tc>
          <w:tcPr>
            <w:tcW w:w="2574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of College Debate Committee</w:t>
            </w:r>
          </w:p>
        </w:tc>
      </w:tr>
      <w:tr w:rsidR="005F0A94" w:rsidTr="005F0A94">
        <w:tc>
          <w:tcPr>
            <w:tcW w:w="805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 &amp; 2018-19</w:t>
            </w:r>
          </w:p>
        </w:tc>
        <w:tc>
          <w:tcPr>
            <w:tcW w:w="3658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Facilitates discipline and maintenance in the college.</w:t>
            </w:r>
          </w:p>
        </w:tc>
        <w:tc>
          <w:tcPr>
            <w:tcW w:w="2574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of discipline Committee</w:t>
            </w:r>
          </w:p>
        </w:tc>
      </w:tr>
      <w:tr w:rsidR="005F0A94" w:rsidTr="005F0A94">
        <w:tc>
          <w:tcPr>
            <w:tcW w:w="805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 &amp; 2018-19</w:t>
            </w:r>
          </w:p>
        </w:tc>
        <w:tc>
          <w:tcPr>
            <w:tcW w:w="3658" w:type="dxa"/>
          </w:tcPr>
          <w:p w:rsidR="005F0A94" w:rsidRDefault="00C144FD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Helped in the admission process and counselling of students.</w:t>
            </w:r>
          </w:p>
        </w:tc>
        <w:tc>
          <w:tcPr>
            <w:tcW w:w="2574" w:type="dxa"/>
          </w:tcPr>
          <w:p w:rsidR="005F0A94" w:rsidRDefault="005F0A94" w:rsidP="005F0A9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of college Admission Committee.</w:t>
            </w:r>
          </w:p>
        </w:tc>
      </w:tr>
      <w:tr w:rsidR="00C144FD" w:rsidTr="005F0A94">
        <w:tc>
          <w:tcPr>
            <w:tcW w:w="805" w:type="dxa"/>
          </w:tcPr>
          <w:p w:rsidR="00C144FD" w:rsidRDefault="00C144FD" w:rsidP="00C144F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0" w:type="dxa"/>
          </w:tcPr>
          <w:p w:rsidR="00C144FD" w:rsidRDefault="00C144FD" w:rsidP="00C144F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2017-2018 &amp; 2018-19</w:t>
            </w:r>
          </w:p>
        </w:tc>
        <w:tc>
          <w:tcPr>
            <w:tcW w:w="3658" w:type="dxa"/>
          </w:tcPr>
          <w:p w:rsidR="00C144FD" w:rsidRDefault="00C144FD" w:rsidP="00C144F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Calculation of taxation of employees.</w:t>
            </w:r>
          </w:p>
        </w:tc>
        <w:tc>
          <w:tcPr>
            <w:tcW w:w="2574" w:type="dxa"/>
          </w:tcPr>
          <w:p w:rsidR="00C144FD" w:rsidRDefault="00E76336" w:rsidP="00C144F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of college tax</w:t>
            </w:r>
            <w:r w:rsidR="00C144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Committee</w:t>
            </w:r>
          </w:p>
        </w:tc>
      </w:tr>
    </w:tbl>
    <w:p w:rsidR="00E556E4" w:rsidRDefault="00E556E4"/>
    <w:p w:rsidR="009E3855" w:rsidRDefault="009E3855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331584" w:rsidRDefault="00331584"/>
    <w:p w:rsidR="00331584" w:rsidRPr="00A24608" w:rsidRDefault="005417CF" w:rsidP="00A24608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1734D1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3-Day National Conference on Contemporary Issues in Business, Mgt</w:t>
            </w:r>
            <w:r w:rsidR="004146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and Finance (CIBMF-2012) University of Kashmir</w:t>
            </w:r>
          </w:p>
        </w:tc>
        <w:tc>
          <w:tcPr>
            <w:tcW w:w="1710" w:type="dxa"/>
            <w:vAlign w:val="center"/>
          </w:tcPr>
          <w:p w:rsidR="00331584" w:rsidRDefault="004146C2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331584" w:rsidRDefault="004146C2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     21-23, 2012</w:t>
            </w:r>
          </w:p>
        </w:tc>
        <w:tc>
          <w:tcPr>
            <w:tcW w:w="1280" w:type="dxa"/>
          </w:tcPr>
          <w:p w:rsidR="00331584" w:rsidRPr="003440EB" w:rsidRDefault="004146C2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331584" w:rsidRPr="003440EB" w:rsidRDefault="004146C2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4146C2" w:rsidRPr="003440EB" w:rsidTr="00F02140">
        <w:tc>
          <w:tcPr>
            <w:tcW w:w="630" w:type="dxa"/>
            <w:vAlign w:val="center"/>
          </w:tcPr>
          <w:p w:rsidR="004146C2" w:rsidRDefault="004146C2" w:rsidP="00414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4146C2" w:rsidRDefault="004146C2" w:rsidP="004146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3-Day National Conference on Contemporary Issues in Business, Mgt. and Finance (CIBMF-2012) University of Kashmir</w:t>
            </w:r>
          </w:p>
        </w:tc>
        <w:tc>
          <w:tcPr>
            <w:tcW w:w="171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     21-23, 2012</w:t>
            </w:r>
          </w:p>
        </w:tc>
        <w:tc>
          <w:tcPr>
            <w:tcW w:w="128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4146C2" w:rsidRPr="003440EB" w:rsidTr="00F02140">
        <w:tc>
          <w:tcPr>
            <w:tcW w:w="630" w:type="dxa"/>
            <w:vAlign w:val="center"/>
          </w:tcPr>
          <w:p w:rsidR="004146C2" w:rsidRDefault="004146C2" w:rsidP="00414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4146C2" w:rsidRDefault="004146C2" w:rsidP="004146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3-Day National Conference on Contemporary Issues in Business, Mgt. and Finance (CIBMF-2012) University of Kashmir</w:t>
            </w:r>
          </w:p>
        </w:tc>
        <w:tc>
          <w:tcPr>
            <w:tcW w:w="171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     21-23, 2012</w:t>
            </w:r>
          </w:p>
        </w:tc>
        <w:tc>
          <w:tcPr>
            <w:tcW w:w="128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4146C2" w:rsidRPr="003440EB" w:rsidTr="00F02140">
        <w:tc>
          <w:tcPr>
            <w:tcW w:w="630" w:type="dxa"/>
            <w:vAlign w:val="center"/>
          </w:tcPr>
          <w:p w:rsidR="004146C2" w:rsidRDefault="004146C2" w:rsidP="00414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4146C2" w:rsidRDefault="004146C2" w:rsidP="004146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3-Day National Conference on Contemporary Issues in Business, Mgt. and Finance (CIBMF-2012) University of Kashmir</w:t>
            </w:r>
          </w:p>
        </w:tc>
        <w:tc>
          <w:tcPr>
            <w:tcW w:w="171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Kashmir</w:t>
            </w:r>
          </w:p>
        </w:tc>
        <w:tc>
          <w:tcPr>
            <w:tcW w:w="1350" w:type="dxa"/>
            <w:vAlign w:val="center"/>
          </w:tcPr>
          <w:p w:rsidR="004146C2" w:rsidRDefault="004146C2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     21-23, 2012</w:t>
            </w:r>
          </w:p>
        </w:tc>
        <w:tc>
          <w:tcPr>
            <w:tcW w:w="128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4146C2" w:rsidRPr="003440EB" w:rsidRDefault="004146C2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4146C2" w:rsidRPr="003440EB" w:rsidTr="00F02140">
        <w:tc>
          <w:tcPr>
            <w:tcW w:w="630" w:type="dxa"/>
            <w:vAlign w:val="center"/>
          </w:tcPr>
          <w:p w:rsidR="004146C2" w:rsidRDefault="004146C2" w:rsidP="00414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4146C2" w:rsidRDefault="002B242B" w:rsidP="002B2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Seminar on ‘Assessment and Evaluation’ </w:t>
            </w:r>
          </w:p>
        </w:tc>
        <w:tc>
          <w:tcPr>
            <w:tcW w:w="1710" w:type="dxa"/>
            <w:vAlign w:val="center"/>
          </w:tcPr>
          <w:p w:rsidR="004146C2" w:rsidRDefault="00326753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Education</w:t>
            </w:r>
          </w:p>
        </w:tc>
        <w:tc>
          <w:tcPr>
            <w:tcW w:w="1350" w:type="dxa"/>
            <w:vAlign w:val="center"/>
          </w:tcPr>
          <w:p w:rsidR="004146C2" w:rsidRDefault="002B242B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March. 19</w:t>
            </w:r>
            <w:r w:rsidRPr="002B242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&amp; 20</w:t>
            </w:r>
            <w:r w:rsidRPr="002B242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2018</w:t>
            </w:r>
          </w:p>
        </w:tc>
        <w:tc>
          <w:tcPr>
            <w:tcW w:w="1280" w:type="dxa"/>
          </w:tcPr>
          <w:p w:rsidR="004146C2" w:rsidRPr="003440EB" w:rsidRDefault="002B242B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4146C2" w:rsidRPr="003440EB" w:rsidRDefault="002B242B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A24608" w:rsidRPr="003440EB" w:rsidTr="00F02140">
        <w:tc>
          <w:tcPr>
            <w:tcW w:w="630" w:type="dxa"/>
            <w:vAlign w:val="center"/>
          </w:tcPr>
          <w:p w:rsidR="00A24608" w:rsidRDefault="00A24608" w:rsidP="00414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A24608" w:rsidRDefault="00981ACA" w:rsidP="002B2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01-Day Seminar </w:t>
            </w:r>
            <w:r w:rsidR="009B6F90">
              <w:rPr>
                <w:b/>
                <w:sz w:val="24"/>
                <w:szCs w:val="24"/>
              </w:rPr>
              <w:t xml:space="preserve">on the theme     ‘Drug Addiction: Consequences and Remedies’ </w:t>
            </w:r>
          </w:p>
        </w:tc>
        <w:tc>
          <w:tcPr>
            <w:tcW w:w="1710" w:type="dxa"/>
            <w:vAlign w:val="center"/>
          </w:tcPr>
          <w:p w:rsidR="00A24608" w:rsidRDefault="009B6F90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Degree College, Ganderbal.</w:t>
            </w:r>
          </w:p>
        </w:tc>
        <w:tc>
          <w:tcPr>
            <w:tcW w:w="1350" w:type="dxa"/>
            <w:vAlign w:val="center"/>
          </w:tcPr>
          <w:p w:rsidR="00A24608" w:rsidRDefault="009B6F90" w:rsidP="0041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B6F9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 2018</w:t>
            </w:r>
          </w:p>
        </w:tc>
        <w:tc>
          <w:tcPr>
            <w:tcW w:w="1280" w:type="dxa"/>
          </w:tcPr>
          <w:p w:rsidR="00A24608" w:rsidRDefault="009B6F90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1870" w:type="dxa"/>
          </w:tcPr>
          <w:p w:rsidR="00A24608" w:rsidRDefault="009B6F90" w:rsidP="004146C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</w:tbl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3D" w:rsidRDefault="00E9723D" w:rsidP="00CD7677">
      <w:pPr>
        <w:spacing w:after="0" w:line="240" w:lineRule="auto"/>
      </w:pPr>
      <w:r>
        <w:separator/>
      </w:r>
    </w:p>
  </w:endnote>
  <w:endnote w:type="continuationSeparator" w:id="1">
    <w:p w:rsidR="00E9723D" w:rsidRDefault="00E9723D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1E5790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673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3D" w:rsidRDefault="00E9723D" w:rsidP="00CD7677">
      <w:pPr>
        <w:spacing w:after="0" w:line="240" w:lineRule="auto"/>
      </w:pPr>
      <w:r>
        <w:separator/>
      </w:r>
    </w:p>
  </w:footnote>
  <w:footnote w:type="continuationSeparator" w:id="1">
    <w:p w:rsidR="00E9723D" w:rsidRDefault="00E9723D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31E22"/>
    <w:rsid w:val="00075D2C"/>
    <w:rsid w:val="000D753B"/>
    <w:rsid w:val="001712E5"/>
    <w:rsid w:val="001734D1"/>
    <w:rsid w:val="00187F85"/>
    <w:rsid w:val="001E5790"/>
    <w:rsid w:val="002050AE"/>
    <w:rsid w:val="0021397F"/>
    <w:rsid w:val="0022182C"/>
    <w:rsid w:val="002374D4"/>
    <w:rsid w:val="00261E21"/>
    <w:rsid w:val="002B242B"/>
    <w:rsid w:val="002F2329"/>
    <w:rsid w:val="00317033"/>
    <w:rsid w:val="0032421D"/>
    <w:rsid w:val="00326753"/>
    <w:rsid w:val="00330ECD"/>
    <w:rsid w:val="00331584"/>
    <w:rsid w:val="00374464"/>
    <w:rsid w:val="003A5222"/>
    <w:rsid w:val="003B401D"/>
    <w:rsid w:val="004134B1"/>
    <w:rsid w:val="004146C2"/>
    <w:rsid w:val="004F5D05"/>
    <w:rsid w:val="00517D50"/>
    <w:rsid w:val="005240AB"/>
    <w:rsid w:val="005417CF"/>
    <w:rsid w:val="005B63AD"/>
    <w:rsid w:val="005E26F6"/>
    <w:rsid w:val="005F0A94"/>
    <w:rsid w:val="00673127"/>
    <w:rsid w:val="006836B7"/>
    <w:rsid w:val="00704486"/>
    <w:rsid w:val="00705608"/>
    <w:rsid w:val="007265E8"/>
    <w:rsid w:val="00792381"/>
    <w:rsid w:val="007B741E"/>
    <w:rsid w:val="007C0785"/>
    <w:rsid w:val="00845630"/>
    <w:rsid w:val="00863F33"/>
    <w:rsid w:val="008A6A7D"/>
    <w:rsid w:val="00927C38"/>
    <w:rsid w:val="009371E8"/>
    <w:rsid w:val="009718D0"/>
    <w:rsid w:val="00981ACA"/>
    <w:rsid w:val="0098640A"/>
    <w:rsid w:val="009B6F90"/>
    <w:rsid w:val="009C69BE"/>
    <w:rsid w:val="009D0478"/>
    <w:rsid w:val="009E0732"/>
    <w:rsid w:val="009E3855"/>
    <w:rsid w:val="009E7998"/>
    <w:rsid w:val="00A24608"/>
    <w:rsid w:val="00AB0B7C"/>
    <w:rsid w:val="00AB3BDC"/>
    <w:rsid w:val="00B80631"/>
    <w:rsid w:val="00C1075D"/>
    <w:rsid w:val="00C144FD"/>
    <w:rsid w:val="00C20CBF"/>
    <w:rsid w:val="00C53F35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76336"/>
    <w:rsid w:val="00E80021"/>
    <w:rsid w:val="00E9604D"/>
    <w:rsid w:val="00E9723D"/>
    <w:rsid w:val="00E974E2"/>
    <w:rsid w:val="00EC1FBC"/>
    <w:rsid w:val="00EE4EF6"/>
    <w:rsid w:val="00F02140"/>
    <w:rsid w:val="00F6372C"/>
    <w:rsid w:val="00F81C6A"/>
    <w:rsid w:val="00FB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izafahe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fizafahed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2019-05-23T06:13:00Z</dcterms:created>
  <dcterms:modified xsi:type="dcterms:W3CDTF">2019-05-23T06:13:00Z</dcterms:modified>
</cp:coreProperties>
</file>