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BE" w:rsidRDefault="009B32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B32BE" w:rsidRDefault="002E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CURRICULUM VITAE</w:t>
      </w: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2BE" w:rsidRDefault="002E4F2A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r w:rsidR="00430996">
        <w:rPr>
          <w:rFonts w:ascii="Times New Roman" w:eastAsia="Times New Roman" w:hAnsi="Times New Roman" w:cs="Times New Roman"/>
          <w:b/>
          <w:sz w:val="24"/>
          <w:szCs w:val="24"/>
        </w:rPr>
        <w:t>Fayaz Ahmad sheikh</w:t>
      </w:r>
    </w:p>
    <w:p w:rsidR="009B32BE" w:rsidRDefault="002E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430996">
        <w:rPr>
          <w:rFonts w:ascii="Times New Roman" w:eastAsia="Times New Roman" w:hAnsi="Times New Roman" w:cs="Times New Roman"/>
          <w:sz w:val="24"/>
          <w:szCs w:val="24"/>
        </w:rPr>
        <w:t>fayazsheikh037</w:t>
      </w:r>
      <w:r>
        <w:rPr>
          <w:rFonts w:ascii="Times New Roman" w:eastAsia="Times New Roman" w:hAnsi="Times New Roman" w:cs="Times New Roman"/>
          <w:sz w:val="24"/>
          <w:szCs w:val="24"/>
        </w:rPr>
        <w:t>@gmail.com</w:t>
      </w:r>
    </w:p>
    <w:p w:rsidR="009B32BE" w:rsidRDefault="002E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="00430996">
        <w:rPr>
          <w:rFonts w:ascii="Times New Roman" w:eastAsia="Times New Roman" w:hAnsi="Times New Roman" w:cs="Times New Roman"/>
          <w:sz w:val="24"/>
          <w:szCs w:val="24"/>
        </w:rPr>
        <w:t>9419049134</w:t>
      </w:r>
    </w:p>
    <w:p w:rsidR="009B32BE" w:rsidRDefault="002E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0996">
        <w:rPr>
          <w:rFonts w:ascii="Times New Roman" w:eastAsia="Times New Roman" w:hAnsi="Times New Roman" w:cs="Times New Roman"/>
          <w:sz w:val="24"/>
          <w:szCs w:val="24"/>
        </w:rPr>
        <w:t>6006732076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32BE" w:rsidRDefault="009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2BE" w:rsidRDefault="002E4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Address</w:t>
      </w:r>
    </w:p>
    <w:p w:rsidR="009B32BE" w:rsidRDefault="002E4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4309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996">
        <w:rPr>
          <w:rFonts w:ascii="Times New Roman" w:eastAsia="Times New Roman" w:hAnsi="Times New Roman" w:cs="Times New Roman"/>
          <w:sz w:val="24"/>
          <w:szCs w:val="24"/>
        </w:rPr>
        <w:t>Waterigam Anantnag</w:t>
      </w:r>
      <w:r>
        <w:rPr>
          <w:rFonts w:ascii="Times New Roman" w:eastAsia="Times New Roman" w:hAnsi="Times New Roman" w:cs="Times New Roman"/>
          <w:sz w:val="24"/>
          <w:szCs w:val="24"/>
        </w:rPr>
        <w:t>-193501, Jammu and Kashmir</w:t>
      </w:r>
    </w:p>
    <w:p w:rsidR="009B32BE" w:rsidRDefault="002E4F2A">
      <w:pPr>
        <w:spacing w:after="0" w:line="360" w:lineRule="auto"/>
        <w:ind w:left="4320" w:hanging="43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</w:p>
    <w:p w:rsidR="009B32BE" w:rsidRDefault="002E4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EDUCATIONAL QUALIFICATIONS:</w:t>
      </w: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</w:p>
    <w:p w:rsidR="003A65EE" w:rsidRDefault="003A65EE" w:rsidP="003A6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Ph.D.</w:t>
      </w:r>
      <w:r w:rsidR="00430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6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Chemistry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(2000)</w:t>
      </w:r>
    </w:p>
    <w:p w:rsidR="003A65EE" w:rsidRDefault="003A65EE" w:rsidP="003A65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5E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Topic:</w:t>
      </w:r>
      <w:r w:rsidRPr="003A6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A65EE" w:rsidRPr="003A65EE" w:rsidRDefault="003A65EE" w:rsidP="003A65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3A6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Physico-Chemical studies of Surfactant Micelles</w:t>
      </w:r>
    </w:p>
    <w:p w:rsidR="003A65EE" w:rsidRDefault="003A65EE" w:rsidP="003A65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Kashmir, Hazratbal Srinagar. Jammu and Kashmir, India. 190006</w:t>
      </w:r>
    </w:p>
    <w:p w:rsidR="003A65EE" w:rsidRDefault="003A65EE" w:rsidP="003A65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65EE" w:rsidRPr="003A65EE" w:rsidRDefault="003A65EE" w:rsidP="003A6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M.Phil.:-</w:t>
      </w:r>
      <w:r w:rsidR="002E4F2A" w:rsidRPr="003A6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4F2A" w:rsidRPr="003A65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65EE">
        <w:rPr>
          <w:rFonts w:ascii="Times New Roman" w:eastAsia="Times New Roman" w:hAnsi="Times New Roman" w:cs="Times New Roman"/>
          <w:color w:val="000000"/>
          <w:sz w:val="24"/>
          <w:szCs w:val="24"/>
        </w:rPr>
        <w:t>(1997)</w:t>
      </w:r>
    </w:p>
    <w:p w:rsidR="003A65EE" w:rsidRDefault="003A65EE" w:rsidP="003A65E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Research Topic: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A65EE" w:rsidRDefault="003A65EE" w:rsidP="003A65E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3A6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Transport and Thermodynamic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Pr="003A6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ehavior of aqueous solution of Surfactants</w:t>
      </w:r>
      <w:r w:rsidR="002E4F2A" w:rsidRPr="003A6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E4F2A" w:rsidRPr="003A6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E4F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Kashmir, Hazratbal Srinagar. Jammu and Kashmir, India. 190006</w:t>
      </w:r>
    </w:p>
    <w:p w:rsidR="009B32BE" w:rsidRDefault="009B32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2BE" w:rsidRDefault="00430996" w:rsidP="003A6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M.Sc</w:t>
      </w:r>
      <w:r w:rsidR="002E4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.:  </w:t>
      </w:r>
      <w:r w:rsidR="002E4F2A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Kashmir. (</w:t>
      </w:r>
      <w:r w:rsidR="003A65EE"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 w:rsidR="002E4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9B32BE" w:rsidRDefault="009B32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5EE" w:rsidRPr="003A65EE" w:rsidRDefault="003A6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B.Sc.</w:t>
      </w:r>
      <w:r w:rsidR="002E4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B32BE" w:rsidRDefault="003A65EE" w:rsidP="003A65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2E4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English, </w:t>
      </w:r>
      <w:r w:rsidR="00430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Chemistry</w:t>
      </w:r>
      <w:r w:rsidR="002E4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30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Physics </w:t>
      </w:r>
      <w:r w:rsidR="002E4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</w:t>
      </w:r>
      <w:r w:rsidR="00430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Mathematics</w:t>
      </w:r>
      <w:r w:rsidR="002E4F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1990</w:t>
      </w:r>
      <w:r w:rsidR="002E4F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B32BE" w:rsidRDefault="002E4F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Kashmir, Jammu and Kashmir, India. </w:t>
      </w:r>
    </w:p>
    <w:p w:rsidR="009B32BE" w:rsidRDefault="009B32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5EE" w:rsidRPr="003A65EE" w:rsidRDefault="002E4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Higher Secondary (10+2): </w:t>
      </w:r>
    </w:p>
    <w:p w:rsidR="009B32BE" w:rsidRDefault="003A65EE" w:rsidP="003A65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English, Chemistry, Physics and </w:t>
      </w:r>
      <w:r w:rsidR="00357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Mathematics     </w:t>
      </w:r>
      <w:r w:rsidR="002E4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57932">
        <w:rPr>
          <w:rFonts w:ascii="Times New Roman" w:eastAsia="Times New Roman" w:hAnsi="Times New Roman" w:cs="Times New Roman"/>
          <w:color w:val="000000"/>
          <w:sz w:val="24"/>
          <w:szCs w:val="24"/>
        </w:rPr>
        <w:t>198</w:t>
      </w:r>
      <w:r w:rsidR="002E4F2A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</w:p>
    <w:p w:rsidR="009B32BE" w:rsidRDefault="002E4F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Jammu and Kashmir State Board of School Education. </w:t>
      </w:r>
    </w:p>
    <w:p w:rsidR="009B32BE" w:rsidRDefault="009B32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2BE" w:rsidRDefault="002E4F2A" w:rsidP="00DE07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Teaching Experience:</w:t>
      </w:r>
    </w:p>
    <w:p w:rsidR="00716AD5" w:rsidRDefault="00716AD5" w:rsidP="00DE07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6AD5" w:rsidRPr="00716AD5" w:rsidRDefault="00716AD5" w:rsidP="00731F2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Worked as</w:t>
      </w:r>
      <w:r w:rsidR="00DE07C2">
        <w:rPr>
          <w:rFonts w:ascii="Times New Roman" w:eastAsia="Times New Roman" w:hAnsi="Times New Roman" w:cs="Times New Roman"/>
          <w:sz w:val="24"/>
          <w:szCs w:val="24"/>
        </w:rPr>
        <w:t xml:space="preserve"> Teaching Assistant in the Department of Chemistry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(University of Kashmir)</w:t>
      </w:r>
      <w:r w:rsidR="00DE07C2">
        <w:rPr>
          <w:rFonts w:ascii="Times New Roman" w:eastAsia="Times New Roman" w:hAnsi="Times New Roman" w:cs="Times New Roman"/>
          <w:sz w:val="24"/>
          <w:szCs w:val="24"/>
        </w:rPr>
        <w:t xml:space="preserve"> in the year 1995-2000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2BE" w:rsidRDefault="002E4F2A" w:rsidP="00731F2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*Worked as lecturer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Islamia College of Science and Commerce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year 20</w:t>
      </w:r>
      <w:r w:rsidR="00DE07C2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32BE" w:rsidRDefault="00716AD5" w:rsidP="00731F2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E07C2">
        <w:rPr>
          <w:rFonts w:ascii="Times New Roman" w:eastAsia="Times New Roman" w:hAnsi="Times New Roman" w:cs="Times New Roman"/>
          <w:sz w:val="24"/>
          <w:szCs w:val="24"/>
        </w:rPr>
        <w:t xml:space="preserve"> Joined the Department of Higher Education as lecturer (Chemistry) in Jan, 2001</w:t>
      </w:r>
      <w:r w:rsidR="002E4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3C3" w:rsidRDefault="00C753C3" w:rsidP="00DE0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DE07C2">
        <w:rPr>
          <w:rFonts w:ascii="Times New Roman" w:eastAsia="Times New Roman" w:hAnsi="Times New Roman" w:cs="Times New Roman"/>
          <w:sz w:val="24"/>
          <w:szCs w:val="24"/>
        </w:rPr>
        <w:t>Working as Associate Professor in the Department of Higher Education, since 2013</w:t>
      </w:r>
      <w:r w:rsidR="009A70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2BE" w:rsidRDefault="009B32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2BE" w:rsidRDefault="009B32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2BE" w:rsidRDefault="002E4F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9B32BE" w:rsidRDefault="002E4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lastRenderedPageBreak/>
        <w:t>PUBLICATIONS:-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br/>
      </w:r>
    </w:p>
    <w:p w:rsidR="00DE07C2" w:rsidRPr="00DE07C2" w:rsidRDefault="00C75DC3" w:rsidP="00C20B36">
      <w:pPr>
        <w:pStyle w:val="ListParagraph"/>
        <w:numPr>
          <w:ilvl w:val="0"/>
          <w:numId w:val="3"/>
        </w:numPr>
        <w:tabs>
          <w:tab w:val="left" w:pos="142"/>
        </w:tabs>
        <w:spacing w:after="100" w:afterAutospacing="1" w:line="36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Published a paper titled</w:t>
      </w:r>
      <w:r w:rsidR="00DE07C2" w:rsidRPr="00DE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DE07C2" w:rsidRPr="00DE07C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Effect of Electrolyte and Temperature on Micellization Behavior of N-Ethyl-N,N-dimethyl-1-hexadecanaminium Bromide</w:t>
        </w:r>
      </w:hyperlink>
      <w:r w:rsidR="00DE07C2" w:rsidRPr="00DE07C2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in the</w:t>
      </w:r>
      <w:r w:rsidR="00DE07C2" w:rsidRPr="00DE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7C2" w:rsidRPr="00DE0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Journal of Chemical Engineering data </w:t>
      </w:r>
      <w:r w:rsidR="00DE07C2" w:rsidRPr="00DE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(ACS Publications) </w:t>
      </w:r>
      <w:r w:rsidR="00DE07C2" w:rsidRPr="00DE0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Volume: 59</w:t>
      </w:r>
      <w:r w:rsidR="00DE07C2" w:rsidRPr="00DE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07C2" w:rsidRPr="00DE0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Page No: 2013-2020</w:t>
      </w:r>
      <w:r w:rsidR="00DE07C2" w:rsidRPr="00DE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07C2" w:rsidRPr="00DE0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Citations: 05</w:t>
      </w:r>
      <w:r w:rsidR="00DE07C2" w:rsidRPr="00DE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7C2" w:rsidRPr="00DE0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impact factor:- 2.694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issue 12</w:t>
      </w:r>
      <w:r w:rsidRPr="00C75D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May, 2014.</w:t>
      </w:r>
    </w:p>
    <w:p w:rsidR="009B32BE" w:rsidRDefault="009B32BE" w:rsidP="00C75D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DC3" w:rsidRPr="00C75DC3" w:rsidRDefault="00C75DC3" w:rsidP="00C20B36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Published a paper titled</w:t>
      </w:r>
      <w:r w:rsidRPr="00C75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C75DC3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Micellization behavior of dodecylethyldimethylammonium bromide as a function of temperature and concentration</w:t>
        </w:r>
      </w:hyperlink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Pr="00C75DC3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in the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Journal</w:t>
      </w:r>
      <w:r w:rsidRPr="00C75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 of Molecular Liquids (Elsevier Publications)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P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Volume: 59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Page No: 79-84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Citations: 05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impact factor: - 6.165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issue 13</w:t>
      </w:r>
      <w:r w:rsidRPr="00C75D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April, 2013.</w:t>
      </w:r>
    </w:p>
    <w:p w:rsidR="009B32BE" w:rsidRDefault="009B32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C75DC3" w:rsidRDefault="002E4F2A" w:rsidP="00C20B36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C3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P</w:t>
      </w:r>
      <w:r w:rsidRPr="00C75DC3">
        <w:rPr>
          <w:rFonts w:ascii="Times New Roman" w:eastAsia="Times New Roman" w:hAnsi="Times New Roman" w:cs="Times New Roman"/>
          <w:color w:val="000000"/>
          <w:sz w:val="24"/>
          <w:szCs w:val="24"/>
        </w:rPr>
        <w:t>ublished a paper titled</w:t>
      </w:r>
      <w:r w:rsidR="00C20B36" w:rsidRPr="00C75D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75DC3" w:rsidRPr="00C75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C75DC3" w:rsidRPr="00C75DC3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Effect of Temperature and Concentration on Density, Apparent Molar Volume, Ultrasound Velocity, Isoentropic Compressibility, Viscosity, and Conductivity of Hexadecyldimethylethylammonium Bromide</w:t>
        </w:r>
      </w:hyperlink>
      <w:r w:rsidR="00C75DC3" w:rsidRPr="00C75DC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C75DC3" w:rsidRPr="00C75DC3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in the </w:t>
      </w:r>
      <w:r w:rsidR="00C75DC3" w:rsidRPr="00C75D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 of Chemical Engineering data (ACS Publications)</w:t>
      </w:r>
      <w:r w:rsidR="00C75DC3" w:rsidRP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Volume: 5</w:t>
      </w:r>
      <w:r w:rsid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7, </w:t>
      </w:r>
      <w:r w:rsidR="00C75DC3" w:rsidRP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Page No: </w:t>
      </w:r>
      <w:r w:rsid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3368-3374, </w:t>
      </w:r>
      <w:r w:rsidR="00C75DC3" w:rsidRP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Citations: </w:t>
      </w:r>
      <w:r w:rsid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14, </w:t>
      </w:r>
      <w:r w:rsidR="00C75DC3" w:rsidRP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impact factor: - </w:t>
      </w:r>
      <w:r w:rsidR="00C7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2.694, </w:t>
      </w:r>
      <w:r w:rsidR="00C75DC3">
        <w:rPr>
          <w:rFonts w:ascii="Times New Roman" w:hAnsi="Times New Roman" w:cs="Times New Roman"/>
          <w:color w:val="000000" w:themeColor="text1"/>
          <w:sz w:val="24"/>
          <w:szCs w:val="24"/>
        </w:rPr>
        <w:t>issue 05</w:t>
      </w:r>
      <w:r w:rsidR="00C75DC3" w:rsidRPr="00C75D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C75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Nov, 2012.</w:t>
      </w:r>
    </w:p>
    <w:p w:rsidR="00012B4A" w:rsidRPr="00012B4A" w:rsidRDefault="00012B4A" w:rsidP="00012B4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B4A" w:rsidRDefault="00012B4A" w:rsidP="00012B4A">
      <w:pPr>
        <w:pStyle w:val="ListParagraph"/>
        <w:shd w:val="clear" w:color="auto" w:fill="FFFFFF"/>
        <w:spacing w:beforeAutospacing="1" w:after="0" w:afterAutospacing="1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B4A" w:rsidRPr="00012B4A" w:rsidRDefault="00012B4A" w:rsidP="00012B4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B4A" w:rsidRPr="00012B4A" w:rsidRDefault="00012B4A" w:rsidP="00C20B36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a paper titled: </w:t>
      </w:r>
      <w:r w:rsidRPr="00012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Ethanolic leaf extract of Moringa Oleifera L has Immuno Stimulatory Action in Albino Rats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B4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journal of </w:t>
      </w:r>
      <w:r w:rsidRPr="00012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ACTA Biology Forum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Volume:02, Page No: 20-25 (2022), issue 05</w:t>
      </w:r>
      <w:r w:rsidRPr="00012B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Oct., 2022.</w:t>
      </w:r>
    </w:p>
    <w:p w:rsidR="00012B4A" w:rsidRPr="00012B4A" w:rsidRDefault="00012B4A" w:rsidP="00012B4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B4A" w:rsidRDefault="00012B4A" w:rsidP="00012B4A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B4A" w:rsidRPr="00012B4A" w:rsidRDefault="00012B4A" w:rsidP="00012B4A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2BE" w:rsidRDefault="009B32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2BE" w:rsidRDefault="002E4F2A">
      <w:pP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PRESENTATION CONFERENCES / SEMINARS:-</w:t>
      </w: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9B32BE" w:rsidRDefault="002E4F2A" w:rsidP="00012B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Presented a paper on </w:t>
      </w:r>
      <w:bookmarkStart w:id="1" w:name="_GoBack"/>
      <w:bookmarkEnd w:id="1"/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</w:p>
    <w:p w:rsidR="000E5C5E" w:rsidRDefault="000E5C5E" w:rsidP="000E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ORIENTATION/REFRESHER COURSES:-</w:t>
      </w:r>
    </w:p>
    <w:p w:rsidR="009B32BE" w:rsidRPr="00C20B36" w:rsidRDefault="00C20B36" w:rsidP="000E5C5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20B36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Attended orientation programme conducted by academic staff college, university of kashmir. </w:t>
      </w: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</w:p>
    <w:p w:rsidR="009B32BE" w:rsidRDefault="002E4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PARTICIPATION</w:t>
      </w:r>
      <w:r w:rsidR="000E5C5E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 xml:space="preserve"> IN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CONFERENCES / SEMINARS/ WORKSHOPS:-</w:t>
      </w:r>
    </w:p>
    <w:p w:rsidR="009B32BE" w:rsidRDefault="009B32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2BE" w:rsidRPr="000E5C5E" w:rsidRDefault="002E4F2A" w:rsidP="000E5C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Attended </w:t>
      </w:r>
      <w:r w:rsidR="000E5C5E">
        <w:rPr>
          <w:rFonts w:ascii="Times New Roman" w:eastAsia="Times New Roman" w:hAnsi="Times New Roman" w:cs="Times New Roman"/>
          <w:color w:val="000000"/>
          <w:sz w:val="24"/>
          <w:szCs w:val="24"/>
        </w:rPr>
        <w:t>State, National and Inter-national level conferences/seminars/workshops etc.</w:t>
      </w:r>
    </w:p>
    <w:p w:rsidR="000E5C5E" w:rsidRDefault="000E5C5E" w:rsidP="000E5C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5C5E" w:rsidRDefault="000E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</w:p>
    <w:p w:rsidR="000E5C5E" w:rsidRDefault="000E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</w:p>
    <w:p w:rsidR="009B32BE" w:rsidRDefault="009B32B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B32BE" w:rsidRDefault="002E4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SELF DECLARATION:-</w:t>
      </w:r>
    </w:p>
    <w:p w:rsidR="009B32BE" w:rsidRDefault="002E4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all the above details furnished by me are true </w:t>
      </w:r>
      <w:r w:rsidR="00CF3960">
        <w:rPr>
          <w:rFonts w:ascii="Times New Roman" w:eastAsia="Times New Roman" w:hAnsi="Times New Roman" w:cs="Times New Roman"/>
          <w:sz w:val="24"/>
          <w:szCs w:val="24"/>
        </w:rPr>
        <w:t>and correct to the best of my k</w:t>
      </w:r>
      <w:r>
        <w:rPr>
          <w:rFonts w:ascii="Times New Roman" w:eastAsia="Times New Roman" w:hAnsi="Times New Roman" w:cs="Times New Roman"/>
          <w:sz w:val="24"/>
          <w:szCs w:val="24"/>
        </w:rPr>
        <w:t>nowledge and belief. I understand that the institution can take action against me if I am found to be guilty of furnishing any wrong information.</w:t>
      </w: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2BE" w:rsidRDefault="009B32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2BE" w:rsidRDefault="009B32BE"/>
    <w:sectPr w:rsidR="009B32BE" w:rsidSect="003A65EE">
      <w:headerReference w:type="default" r:id="rId11"/>
      <w:pgSz w:w="12240" w:h="15840"/>
      <w:pgMar w:top="1440" w:right="1325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31" w:rsidRDefault="00350431" w:rsidP="009B32BE">
      <w:pPr>
        <w:spacing w:after="0" w:line="240" w:lineRule="auto"/>
      </w:pPr>
      <w:r>
        <w:separator/>
      </w:r>
    </w:p>
  </w:endnote>
  <w:endnote w:type="continuationSeparator" w:id="0">
    <w:p w:rsidR="00350431" w:rsidRDefault="00350431" w:rsidP="009B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31" w:rsidRDefault="00350431" w:rsidP="009B32BE">
      <w:pPr>
        <w:spacing w:after="0" w:line="240" w:lineRule="auto"/>
      </w:pPr>
      <w:r>
        <w:separator/>
      </w:r>
    </w:p>
  </w:footnote>
  <w:footnote w:type="continuationSeparator" w:id="0">
    <w:p w:rsidR="00350431" w:rsidRDefault="00350431" w:rsidP="009B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BE" w:rsidRDefault="002E4F2A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alibri" w:hAnsi="Calibri" w:cs="Calibri"/>
        <w:b/>
        <w:color w:val="000000"/>
      </w:rPr>
    </w:pPr>
    <w:r>
      <w:rPr>
        <w:rFonts w:ascii="Calibri" w:hAnsi="Calibri" w:cs="Calibri"/>
        <w:color w:val="7F7F7F"/>
      </w:rPr>
      <w:t>Page</w:t>
    </w:r>
    <w:r>
      <w:rPr>
        <w:rFonts w:ascii="Calibri" w:hAnsi="Calibri" w:cs="Calibri"/>
        <w:color w:val="000000"/>
      </w:rPr>
      <w:t xml:space="preserve"> | </w:t>
    </w:r>
    <w:r w:rsidR="00D93B53"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>PAGE</w:instrText>
    </w:r>
    <w:r w:rsidR="00D93B53">
      <w:rPr>
        <w:rFonts w:ascii="Calibri" w:hAnsi="Calibri" w:cs="Calibri"/>
        <w:color w:val="000000"/>
      </w:rPr>
      <w:fldChar w:fldCharType="separate"/>
    </w:r>
    <w:r w:rsidR="00012B4A">
      <w:rPr>
        <w:rFonts w:ascii="Calibri" w:hAnsi="Calibri" w:cs="Calibri"/>
        <w:noProof/>
        <w:color w:val="000000"/>
      </w:rPr>
      <w:t>4</w:t>
    </w:r>
    <w:r w:rsidR="00D93B53">
      <w:rPr>
        <w:rFonts w:ascii="Calibri" w:hAnsi="Calibri" w:cs="Calibri"/>
        <w:color w:val="000000"/>
      </w:rPr>
      <w:fldChar w:fldCharType="end"/>
    </w:r>
  </w:p>
  <w:p w:rsidR="009B32BE" w:rsidRDefault="009B32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A52"/>
    <w:multiLevelType w:val="multilevel"/>
    <w:tmpl w:val="2F3EEDD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876E32"/>
    <w:multiLevelType w:val="multilevel"/>
    <w:tmpl w:val="122C7D0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1759BA"/>
    <w:multiLevelType w:val="hybridMultilevel"/>
    <w:tmpl w:val="D15E7FF6"/>
    <w:lvl w:ilvl="0" w:tplc="CDD265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87255C1"/>
    <w:multiLevelType w:val="multilevel"/>
    <w:tmpl w:val="2120538A"/>
    <w:lvl w:ilvl="0">
      <w:start w:val="1"/>
      <w:numFmt w:val="bullet"/>
      <w:lvlText w:val="⮚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D1609D"/>
    <w:multiLevelType w:val="multilevel"/>
    <w:tmpl w:val="8A52EE2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BE"/>
    <w:rsid w:val="00012B4A"/>
    <w:rsid w:val="000E5C5E"/>
    <w:rsid w:val="0015530F"/>
    <w:rsid w:val="00180710"/>
    <w:rsid w:val="00206D6B"/>
    <w:rsid w:val="002171C8"/>
    <w:rsid w:val="00260B08"/>
    <w:rsid w:val="002C4701"/>
    <w:rsid w:val="002E4F2A"/>
    <w:rsid w:val="00350431"/>
    <w:rsid w:val="00357932"/>
    <w:rsid w:val="003A65EE"/>
    <w:rsid w:val="00430996"/>
    <w:rsid w:val="004518CE"/>
    <w:rsid w:val="00495EE9"/>
    <w:rsid w:val="004B6B3C"/>
    <w:rsid w:val="004D08D3"/>
    <w:rsid w:val="00517298"/>
    <w:rsid w:val="0054742F"/>
    <w:rsid w:val="00601AC4"/>
    <w:rsid w:val="0068765F"/>
    <w:rsid w:val="00716AD5"/>
    <w:rsid w:val="00731F25"/>
    <w:rsid w:val="009105E5"/>
    <w:rsid w:val="009248E3"/>
    <w:rsid w:val="009769EF"/>
    <w:rsid w:val="009A70D9"/>
    <w:rsid w:val="009B32BE"/>
    <w:rsid w:val="00A03B90"/>
    <w:rsid w:val="00AD6AD9"/>
    <w:rsid w:val="00C20B36"/>
    <w:rsid w:val="00C753C3"/>
    <w:rsid w:val="00C75DC3"/>
    <w:rsid w:val="00CF3960"/>
    <w:rsid w:val="00D61B3B"/>
    <w:rsid w:val="00D93B53"/>
    <w:rsid w:val="00DE07C2"/>
    <w:rsid w:val="00E362C6"/>
    <w:rsid w:val="00EB1A48"/>
    <w:rsid w:val="00F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3F53B-848F-4DA6-9217-5C337256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28"/>
    <w:rPr>
      <w:rFonts w:asciiTheme="minorHAnsi" w:hAnsiTheme="minorHAnsi" w:cstheme="minorBidi"/>
    </w:rPr>
  </w:style>
  <w:style w:type="paragraph" w:styleId="Heading1">
    <w:name w:val="heading 1"/>
    <w:basedOn w:val="Normal2"/>
    <w:next w:val="Normal2"/>
    <w:rsid w:val="00B90C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B90C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B90C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B90C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B90C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B90C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32BE"/>
  </w:style>
  <w:style w:type="paragraph" w:styleId="Title">
    <w:name w:val="Title"/>
    <w:basedOn w:val="Normal2"/>
    <w:next w:val="Normal2"/>
    <w:rsid w:val="00B90C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B90CF2"/>
  </w:style>
  <w:style w:type="character" w:styleId="Hyperlink">
    <w:name w:val="Hyperlink"/>
    <w:basedOn w:val="DefaultParagraphFont"/>
    <w:uiPriority w:val="99"/>
    <w:unhideWhenUsed/>
    <w:rsid w:val="00DF13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1328"/>
  </w:style>
  <w:style w:type="paragraph" w:customStyle="1" w:styleId="c3">
    <w:name w:val="c3"/>
    <w:basedOn w:val="Normal"/>
    <w:rsid w:val="00DF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28"/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28"/>
    <w:rPr>
      <w:rFonts w:ascii="Tahoma" w:hAnsi="Tahoma" w:cs="Tahoma"/>
      <w:iCs w:val="0"/>
      <w:color w:val="auto"/>
      <w:sz w:val="16"/>
      <w:szCs w:val="16"/>
    </w:rPr>
  </w:style>
  <w:style w:type="paragraph" w:styleId="Subtitle">
    <w:name w:val="Subtitle"/>
    <w:basedOn w:val="Normal"/>
    <w:next w:val="Normal"/>
    <w:rsid w:val="009B32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3978070_Effect_of_Electrolyte_and_Temperature_on_Micellization_Behavior_of_N-Ethyl-NN-dimethyl-1-hexadecanaminium_Bromi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ublication/263960889_Effect_of_Temperature_and_Concentration_on_Density_Apparent_Molar_Volume_Ultrasound_Velocity_Isoentropic_Compressibility_Viscosity_and_Conductivity_of_Hexadecyldimethylethylammonium_Brom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257013833_Micellization_behavior_of_dodecylethyldimethylammonium_bromide_as_a_function_of_temperature_and_concen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lcEnn0Vv2KoLShCtbm9vLALqwQ==">AMUW2mWwJLKwJA8vv7fHtimAE/SjRPkNNaDpE9I44HQ5OarDv422vyYTUwJz/omFKSJ9Z0NyJBKaei8MIepotAE9K1AIVfjDOBOKgR2eVZEFOF4gCgKw1K/W61dUHI+sDcoRuFY0K9oW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FIRDOUS HUSSAINI</dc:creator>
  <cp:lastModifiedBy>DELL</cp:lastModifiedBy>
  <cp:revision>5</cp:revision>
  <dcterms:created xsi:type="dcterms:W3CDTF">2022-10-28T06:33:00Z</dcterms:created>
  <dcterms:modified xsi:type="dcterms:W3CDTF">2023-06-06T08:55:00Z</dcterms:modified>
</cp:coreProperties>
</file>