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2B" w:rsidRPr="00365097" w:rsidRDefault="00002021" w:rsidP="00285D2B">
      <w:pPr>
        <w:pStyle w:val="Heading1"/>
        <w:shd w:val="clear" w:color="auto" w:fill="FFFFFF"/>
        <w:spacing w:before="150" w:line="240" w:lineRule="auto"/>
        <w:textAlignment w:val="baseline"/>
        <w:rPr>
          <w:rFonts w:ascii="Bookman Old Style" w:hAnsi="Bookman Old Style"/>
          <w:bCs w:val="0"/>
          <w:i/>
          <w:color w:val="FF0000"/>
          <w:sz w:val="42"/>
          <w:szCs w:val="42"/>
        </w:rPr>
      </w:pPr>
      <w:proofErr w:type="spellStart"/>
      <w:r w:rsidRPr="00365097">
        <w:rPr>
          <w:rFonts w:ascii="Bookman Old Style" w:hAnsi="Bookman Old Style"/>
          <w:bCs w:val="0"/>
          <w:i/>
          <w:color w:val="FF0000"/>
          <w:sz w:val="42"/>
          <w:szCs w:val="42"/>
        </w:rPr>
        <w:t>Semister</w:t>
      </w:r>
      <w:proofErr w:type="spellEnd"/>
      <w:r w:rsidRPr="00365097">
        <w:rPr>
          <w:rFonts w:ascii="Bookman Old Style" w:hAnsi="Bookman Old Style"/>
          <w:bCs w:val="0"/>
          <w:i/>
          <w:color w:val="FF0000"/>
          <w:sz w:val="42"/>
          <w:szCs w:val="42"/>
        </w:rPr>
        <w:t xml:space="preserve"> V </w:t>
      </w:r>
    </w:p>
    <w:p w:rsidR="00002021" w:rsidRPr="00365097" w:rsidRDefault="00285D2B" w:rsidP="00285D2B">
      <w:pPr>
        <w:pStyle w:val="Heading1"/>
        <w:shd w:val="clear" w:color="auto" w:fill="FFFFFF"/>
        <w:spacing w:before="150" w:line="240" w:lineRule="auto"/>
        <w:textAlignment w:val="baseline"/>
        <w:rPr>
          <w:rFonts w:ascii="Bookman Old Style" w:hAnsi="Bookman Old Style"/>
          <w:bCs w:val="0"/>
          <w:i/>
          <w:color w:val="FF0000"/>
          <w:sz w:val="42"/>
          <w:szCs w:val="42"/>
        </w:rPr>
      </w:pPr>
      <w:r w:rsidRPr="00365097">
        <w:rPr>
          <w:rFonts w:ascii="Bookman Old Style" w:hAnsi="Bookman Old Style"/>
          <w:bCs w:val="0"/>
          <w:i/>
          <w:color w:val="FF0000"/>
          <w:sz w:val="42"/>
          <w:szCs w:val="42"/>
        </w:rPr>
        <w:t xml:space="preserve">Unit I: </w:t>
      </w:r>
      <w:proofErr w:type="spellStart"/>
      <w:r w:rsidR="00002021" w:rsidRPr="00365097">
        <w:rPr>
          <w:rFonts w:ascii="Bookman Old Style" w:hAnsi="Bookman Old Style"/>
          <w:bCs w:val="0"/>
          <w:i/>
          <w:color w:val="FF0000"/>
          <w:sz w:val="42"/>
          <w:szCs w:val="42"/>
        </w:rPr>
        <w:t>Grammer</w:t>
      </w:r>
      <w:proofErr w:type="spellEnd"/>
      <w:r w:rsidR="00002021" w:rsidRPr="00365097">
        <w:rPr>
          <w:rFonts w:ascii="Bookman Old Style" w:hAnsi="Bookman Old Style"/>
          <w:bCs w:val="0"/>
          <w:i/>
          <w:color w:val="FF0000"/>
          <w:sz w:val="42"/>
          <w:szCs w:val="42"/>
        </w:rPr>
        <w:t xml:space="preserve"> in Use</w:t>
      </w:r>
    </w:p>
    <w:p w:rsidR="008C4437" w:rsidRPr="009C1D18" w:rsidRDefault="00D8632D" w:rsidP="008C4437">
      <w:pPr>
        <w:pStyle w:val="Heading1"/>
        <w:shd w:val="clear" w:color="auto" w:fill="FFFFFF"/>
        <w:spacing w:before="150" w:after="225" w:line="450" w:lineRule="atLeast"/>
        <w:textAlignment w:val="baseline"/>
        <w:rPr>
          <w:rFonts w:ascii="Bookman Old Style" w:hAnsi="Bookman Old Style"/>
          <w:b w:val="0"/>
          <w:bCs w:val="0"/>
          <w:color w:val="444444"/>
          <w:sz w:val="42"/>
          <w:szCs w:val="42"/>
        </w:rPr>
      </w:pPr>
      <w:r>
        <w:rPr>
          <w:rFonts w:ascii="Bookman Old Style" w:hAnsi="Bookman Old Style"/>
          <w:b w:val="0"/>
          <w:bCs w:val="0"/>
          <w:color w:val="444444"/>
          <w:sz w:val="42"/>
          <w:szCs w:val="42"/>
        </w:rPr>
        <w:t>Transformation of S</w:t>
      </w:r>
      <w:r w:rsidR="008C4437" w:rsidRPr="009C1D18">
        <w:rPr>
          <w:rFonts w:ascii="Bookman Old Style" w:hAnsi="Bookman Old Style"/>
          <w:b w:val="0"/>
          <w:bCs w:val="0"/>
          <w:color w:val="444444"/>
          <w:sz w:val="42"/>
          <w:szCs w:val="42"/>
        </w:rPr>
        <w:t>entences</w:t>
      </w:r>
    </w:p>
    <w:p w:rsidR="008C4437" w:rsidRPr="009C1D18" w:rsidRDefault="008C4437" w:rsidP="008C4437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There are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three types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of Transformation of sentences. Those are –</w:t>
      </w:r>
    </w:p>
    <w:p w:rsidR="00104D71" w:rsidRPr="009C1D18" w:rsidRDefault="00104D71" w:rsidP="008C4437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</w:p>
    <w:p w:rsidR="008C4437" w:rsidRPr="009C1D18" w:rsidRDefault="008C4437" w:rsidP="008C4437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Sentences</w:t>
      </w:r>
    </w:p>
    <w:p w:rsidR="008C4437" w:rsidRPr="009C1D18" w:rsidRDefault="008C4437" w:rsidP="008C4437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Sentences and</w:t>
      </w:r>
    </w:p>
    <w:p w:rsidR="008C4437" w:rsidRPr="009C1D18" w:rsidRDefault="008C4437" w:rsidP="008C4437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Compound Sentences</w:t>
      </w:r>
    </w:p>
    <w:p w:rsidR="008C4437" w:rsidRPr="009C1D18" w:rsidRDefault="008C4437" w:rsidP="008C4437">
      <w:pPr>
        <w:shd w:val="clear" w:color="auto" w:fill="FFFFFF"/>
        <w:spacing w:after="0" w:line="420" w:lineRule="atLeast"/>
        <w:textAlignment w:val="baseline"/>
        <w:outlineLvl w:val="3"/>
        <w:rPr>
          <w:rFonts w:ascii="Bookman Old Style" w:eastAsia="Times New Roman" w:hAnsi="Bookman Old Style" w:cs="Times New Roman"/>
          <w:b/>
          <w:bCs/>
          <w:color w:val="444444"/>
          <w:sz w:val="32"/>
        </w:rPr>
      </w:pPr>
    </w:p>
    <w:p w:rsidR="008C4437" w:rsidRPr="009C1D18" w:rsidRDefault="008C4437" w:rsidP="008C4437">
      <w:pPr>
        <w:shd w:val="clear" w:color="auto" w:fill="FFFFFF"/>
        <w:spacing w:after="0" w:line="420" w:lineRule="atLeast"/>
        <w:textAlignment w:val="baseline"/>
        <w:outlineLvl w:val="3"/>
        <w:rPr>
          <w:rFonts w:ascii="Bookman Old Style" w:eastAsia="Times New Roman" w:hAnsi="Bookman Old Style" w:cs="Times New Roman"/>
          <w:color w:val="444444"/>
          <w:sz w:val="32"/>
          <w:szCs w:val="32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32"/>
        </w:rPr>
        <w:t>What is Clause?</w:t>
      </w:r>
    </w:p>
    <w:p w:rsidR="008C4437" w:rsidRPr="009C1D18" w:rsidRDefault="008C4437" w:rsidP="008C4437">
      <w:pPr>
        <w:shd w:val="clear" w:color="auto" w:fill="FFFFFF"/>
        <w:spacing w:before="210" w:after="21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The clause is where there will be a subject and a predicate as a group of words, but that will not be considered as a full sentence. The clause can be of two types. Those are –</w:t>
      </w:r>
    </w:p>
    <w:p w:rsidR="008C4437" w:rsidRPr="009C1D18" w:rsidRDefault="008C4437" w:rsidP="008C4437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</w:rPr>
        <w:t>1. Independent Clause:</w:t>
      </w:r>
    </w:p>
    <w:p w:rsidR="008C4437" w:rsidRPr="009C1D18" w:rsidRDefault="008C4437" w:rsidP="008C4437">
      <w:pPr>
        <w:shd w:val="clear" w:color="auto" w:fill="FFFFFF"/>
        <w:spacing w:before="210" w:after="21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A Clause that –</w:t>
      </w:r>
    </w:p>
    <w:p w:rsidR="008C4437" w:rsidRPr="009C1D18" w:rsidRDefault="008C4437" w:rsidP="008C4437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proofErr w:type="gramStart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contains</w:t>
      </w:r>
      <w:proofErr w:type="gramEnd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 xml:space="preserve"> both a subject and a predicate.</w:t>
      </w:r>
    </w:p>
    <w:p w:rsidR="008C4437" w:rsidRPr="009C1D18" w:rsidRDefault="008C4437" w:rsidP="008C4437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can stand alone as a sentence or</w:t>
      </w:r>
    </w:p>
    <w:p w:rsidR="008C4437" w:rsidRPr="009C1D18" w:rsidRDefault="008C4437" w:rsidP="008C4437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proofErr w:type="gramStart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can</w:t>
      </w:r>
      <w:proofErr w:type="gramEnd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 xml:space="preserve"> be a part of a multi-clause sentence.</w:t>
      </w:r>
    </w:p>
    <w:p w:rsidR="008C4437" w:rsidRPr="009C1D18" w:rsidRDefault="008C4437" w:rsidP="008C4437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proofErr w:type="gramStart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uses</w:t>
      </w:r>
      <w:proofErr w:type="gramEnd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 xml:space="preserve"> conjunctions such as – or, for, nor, so, yet, and, but.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Example: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 We visited Agra, but we did not go to </w:t>
      </w:r>
      <w:proofErr w:type="spellStart"/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Taj</w:t>
      </w:r>
      <w:proofErr w:type="spellEnd"/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</w:t>
      </w:r>
      <w:proofErr w:type="spellStart"/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Mahal</w:t>
      </w:r>
      <w:proofErr w:type="spellEnd"/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.</w:t>
      </w:r>
    </w:p>
    <w:p w:rsidR="008C4437" w:rsidRPr="009C1D18" w:rsidRDefault="008C4437" w:rsidP="008C4437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</w:rPr>
        <w:t>2. Dependent Clause:</w:t>
      </w:r>
    </w:p>
    <w:p w:rsidR="008C4437" w:rsidRPr="009C1D18" w:rsidRDefault="008C4437" w:rsidP="008C4437">
      <w:pPr>
        <w:shd w:val="clear" w:color="auto" w:fill="FFFFFF"/>
        <w:spacing w:before="210" w:after="21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A Clause </w:t>
      </w:r>
      <w:proofErr w:type="gramStart"/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that  is</w:t>
      </w:r>
      <w:proofErr w:type="gramEnd"/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–</w:t>
      </w:r>
    </w:p>
    <w:p w:rsidR="008C4437" w:rsidRPr="009C1D18" w:rsidRDefault="008C4437" w:rsidP="008C4437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that have a subject and a predicate</w:t>
      </w:r>
    </w:p>
    <w:p w:rsidR="008C4437" w:rsidRPr="009C1D18" w:rsidRDefault="008C4437" w:rsidP="008C4437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cannot stand alone as a sentence</w:t>
      </w:r>
    </w:p>
    <w:p w:rsidR="008C4437" w:rsidRPr="009C1D18" w:rsidRDefault="008C4437" w:rsidP="008C4437">
      <w:pPr>
        <w:numPr>
          <w:ilvl w:val="0"/>
          <w:numId w:val="2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proofErr w:type="gramStart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always</w:t>
      </w:r>
      <w:proofErr w:type="gramEnd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 xml:space="preserve"> be a part of a sentence, on which it depends for meaning.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A dependent clause is of three types –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Adjective Clause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,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Adverb Clause,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and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Noun Clause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.</w:t>
      </w:r>
    </w:p>
    <w:p w:rsidR="008C4437" w:rsidRPr="009C1D18" w:rsidRDefault="008C4437" w:rsidP="008C4437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</w:rPr>
        <w:t>1. Adjective Clause or Relative Clause: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lastRenderedPageBreak/>
        <w:t>An adjective clause or relative clause is like an adjective which comes before to change or modify the </w:t>
      </w:r>
      <w:hyperlink r:id="rId5" w:history="1">
        <w:r w:rsidRPr="009C1D18">
          <w:rPr>
            <w:rFonts w:ascii="Bookman Old Style" w:eastAsia="Times New Roman" w:hAnsi="Bookman Old Style" w:cs="Times New Roman"/>
            <w:color w:val="9B3D0F"/>
            <w:sz w:val="24"/>
            <w:szCs w:val="24"/>
            <w:u w:val="single"/>
          </w:rPr>
          <w:t>noun</w:t>
        </w:r>
      </w:hyperlink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or </w:t>
      </w:r>
      <w:hyperlink r:id="rId6" w:history="1">
        <w:r w:rsidRPr="009C1D18">
          <w:rPr>
            <w:rFonts w:ascii="Bookman Old Style" w:eastAsia="Times New Roman" w:hAnsi="Bookman Old Style" w:cs="Times New Roman"/>
            <w:color w:val="9B3D0F"/>
            <w:sz w:val="24"/>
            <w:szCs w:val="24"/>
            <w:u w:val="single"/>
          </w:rPr>
          <w:t>pronoun</w:t>
        </w:r>
      </w:hyperlink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by – who, which, that, where, when, whose, whom, whoever, etc.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Example: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  </w:t>
      </w:r>
    </w:p>
    <w:p w:rsidR="008C4437" w:rsidRPr="009C1D18" w:rsidRDefault="008C4437" w:rsidP="008C4437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This is a resort that we saw on the TV.</w:t>
      </w:r>
    </w:p>
    <w:p w:rsidR="008C4437" w:rsidRPr="009C1D18" w:rsidRDefault="008C4437" w:rsidP="008C4437">
      <w:pPr>
        <w:numPr>
          <w:ilvl w:val="0"/>
          <w:numId w:val="3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 xml:space="preserve">The Lady who was our tour guide is </w:t>
      </w:r>
      <w:proofErr w:type="gramStart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a</w:t>
      </w:r>
      <w:proofErr w:type="gramEnd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 xml:space="preserve"> American.</w:t>
      </w:r>
    </w:p>
    <w:p w:rsidR="008C4437" w:rsidRPr="009C1D18" w:rsidRDefault="008C4437" w:rsidP="008C4437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</w:rPr>
        <w:t>2. Adverb Clause or Adverbial Clause: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An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adverbial clause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or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subordinate clause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is a type of dependent clause which starts with subordinating conjunctions like – because, although, when, if, until, as if etc.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Example: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  </w:t>
      </w:r>
    </w:p>
    <w:p w:rsidR="008C4437" w:rsidRPr="009C1D18" w:rsidRDefault="008C4437" w:rsidP="008C4437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The homeless guy spent the night on the road.</w:t>
      </w:r>
    </w:p>
    <w:p w:rsidR="008C4437" w:rsidRPr="009C1D18" w:rsidRDefault="008C4437" w:rsidP="008C4437">
      <w:pPr>
        <w:numPr>
          <w:ilvl w:val="0"/>
          <w:numId w:val="4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 xml:space="preserve">We wanted to go to the </w:t>
      </w:r>
      <w:proofErr w:type="spellStart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Bashundhara</w:t>
      </w:r>
      <w:proofErr w:type="spellEnd"/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 xml:space="preserve"> Cineplex.</w:t>
      </w:r>
    </w:p>
    <w:p w:rsidR="008C4437" w:rsidRPr="009C1D18" w:rsidRDefault="008C4437" w:rsidP="008C4437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</w:rPr>
        <w:t>3. Noun Clause: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In a sentence when a clause functions as the complement, subject or object is called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noun clause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. It starts with the same words that begin adjective clauses, e.g., that, who, when, which, where, whether, why, how.                 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Example:</w:t>
      </w:r>
    </w:p>
    <w:p w:rsidR="008C4437" w:rsidRPr="009C1D18" w:rsidRDefault="008C4437" w:rsidP="008C4437">
      <w:pPr>
        <w:numPr>
          <w:ilvl w:val="0"/>
          <w:numId w:val="5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What we saw at the Thor movie was amazing.</w:t>
      </w:r>
    </w:p>
    <w:p w:rsidR="008C4437" w:rsidRPr="009C1D18" w:rsidRDefault="008C4437" w:rsidP="008C4437">
      <w:pPr>
        <w:shd w:val="clear" w:color="auto" w:fill="FFFFFF"/>
        <w:spacing w:before="210" w:after="21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To understand the types of transformation of sentences we need to know the definition of the Simple Sentences, Complex Sentences, and Compound Sentences.</w:t>
      </w:r>
    </w:p>
    <w:p w:rsidR="008C4437" w:rsidRPr="009C1D18" w:rsidRDefault="008C4437" w:rsidP="008C4437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</w:rPr>
        <w:t>Simple Sentence: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When in a sentence that has one independent clause it is called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simple sentence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.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Example: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He confessed his illegal act.</w:t>
      </w:r>
    </w:p>
    <w:p w:rsidR="008C4437" w:rsidRPr="009C1D18" w:rsidRDefault="008C4437" w:rsidP="008C4437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</w:rPr>
        <w:t>Complex Sentence: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When in a sentence that has one clause and one or more    subordinate clauses it is called a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complex sentence.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Example: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He confessed that he was guilty of his illegal act.</w:t>
      </w:r>
    </w:p>
    <w:p w:rsidR="008C4437" w:rsidRPr="009C1D18" w:rsidRDefault="008C4437" w:rsidP="008C4437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</w:rPr>
        <w:t>Compound Sentence: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lastRenderedPageBreak/>
        <w:t>When in a sentence that has more than one main clause it is called the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 compound sentence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.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Example: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 went to watch a movie named Justice League, but the movie was already houseful.</w:t>
      </w:r>
    </w:p>
    <w:p w:rsidR="008C4437" w:rsidRPr="009C1D18" w:rsidRDefault="008C4437" w:rsidP="008C4437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</w:rPr>
        <w:t>Transforming Simple Sentences into Complex Sentences: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Converting Simple Sentences into Complex Sentences can be done easily. And this can be done by simply expanding a word or a </w:t>
      </w:r>
      <w:hyperlink r:id="rId7" w:history="1">
        <w:r w:rsidRPr="009C1D18">
          <w:rPr>
            <w:rFonts w:ascii="Bookman Old Style" w:eastAsia="Times New Roman" w:hAnsi="Bookman Old Style" w:cs="Times New Roman"/>
            <w:color w:val="9B3D0F"/>
            <w:sz w:val="24"/>
            <w:szCs w:val="24"/>
            <w:u w:val="single"/>
          </w:rPr>
          <w:t>phrase</w:t>
        </w:r>
      </w:hyperlink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into a clause. Moreover, we can do the same thing when we want to change the Complex Sentences into Simple Sentences. And this can be done by eliminating a clause into a word or a phrase.</w:t>
      </w:r>
    </w:p>
    <w:p w:rsidR="008C4437" w:rsidRPr="009C1D18" w:rsidRDefault="008C4437" w:rsidP="008C4437">
      <w:pPr>
        <w:shd w:val="clear" w:color="auto" w:fill="FFFFFF"/>
        <w:spacing w:before="210" w:after="21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Few examples are given below to understand the concept and conventional rules of transforming between Simple Sentence and Complex Sentences:-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t>Rule: 1: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proofErr w:type="gramStart"/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“Present participle”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in a simple sentence, to convert into complex sentences by adding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“since/as/when”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at the first half of the sentence.</w:t>
      </w:r>
      <w:proofErr w:type="gramEnd"/>
    </w:p>
    <w:p w:rsidR="008C4437" w:rsidRPr="009C1D18" w:rsidRDefault="008C4437" w:rsidP="008C4437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Closing the door, I went back to school.</w:t>
      </w:r>
    </w:p>
    <w:p w:rsidR="008C4437" w:rsidRPr="009C1D18" w:rsidRDefault="008C4437" w:rsidP="008C4437">
      <w:pPr>
        <w:numPr>
          <w:ilvl w:val="0"/>
          <w:numId w:val="6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When I closed the door, I went back to school.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t>Rule: 2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proofErr w:type="gramStart"/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 xml:space="preserve">“Being/ </w:t>
      </w:r>
      <w:proofErr w:type="spellStart"/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Verb+ing</w:t>
      </w:r>
      <w:proofErr w:type="spellEnd"/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in a simple sentence, to convert into a complex sentence by adding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“as/when/since”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at the first half of the sentence.</w:t>
      </w:r>
      <w:proofErr w:type="gramEnd"/>
    </w:p>
    <w:p w:rsidR="008C4437" w:rsidRPr="009C1D18" w:rsidRDefault="008C4437" w:rsidP="008C4437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After winning a beauty contest she cried.</w:t>
      </w:r>
    </w:p>
    <w:p w:rsidR="008C4437" w:rsidRPr="009C1D18" w:rsidRDefault="008C4437" w:rsidP="008C4437">
      <w:pPr>
        <w:numPr>
          <w:ilvl w:val="0"/>
          <w:numId w:val="7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As she won the beauty contest, she cried.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t>Rule: 3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proofErr w:type="gramStart"/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“Too…to”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in a simple sentence, to convert into a complex sentence by adding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“so…that (negative)”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.</w:t>
      </w:r>
      <w:proofErr w:type="gramEnd"/>
    </w:p>
    <w:p w:rsidR="008C4437" w:rsidRPr="009C1D18" w:rsidRDefault="008C4437" w:rsidP="008C4437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He is too weak to carry the box.</w:t>
      </w:r>
    </w:p>
    <w:p w:rsidR="008C4437" w:rsidRPr="009C1D18" w:rsidRDefault="008C4437" w:rsidP="008C4437">
      <w:pPr>
        <w:numPr>
          <w:ilvl w:val="0"/>
          <w:numId w:val="8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He is so weak that he cannot carry the box.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t>Rule: 4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proofErr w:type="gramStart"/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“To” 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in the simple sentence, to convert into a complex sentence by adding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“so that” 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in the sentence.</w:t>
      </w:r>
      <w:proofErr w:type="gramEnd"/>
    </w:p>
    <w:p w:rsidR="008C4437" w:rsidRPr="009C1D18" w:rsidRDefault="008C4437" w:rsidP="008C4437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We eat to live.</w:t>
      </w:r>
    </w:p>
    <w:p w:rsidR="008C4437" w:rsidRPr="009C1D18" w:rsidRDefault="008C4437" w:rsidP="008C4437">
      <w:pPr>
        <w:numPr>
          <w:ilvl w:val="0"/>
          <w:numId w:val="9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We eat so that we can live.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lastRenderedPageBreak/>
        <w:t>Rule: 5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proofErr w:type="gramStart"/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In the simple sentence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i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n spite of/ despite”, 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to convert into the complex sentence by adding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“though/ although”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in the sentence.</w:t>
      </w:r>
      <w:proofErr w:type="gramEnd"/>
    </w:p>
    <w:p w:rsidR="008C4437" w:rsidRPr="009C1D18" w:rsidRDefault="008C4437" w:rsidP="008C4437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In spite of being rich, she is hard working.</w:t>
      </w:r>
    </w:p>
    <w:p w:rsidR="008C4437" w:rsidRPr="009C1D18" w:rsidRDefault="008C4437" w:rsidP="008C4437">
      <w:pPr>
        <w:numPr>
          <w:ilvl w:val="0"/>
          <w:numId w:val="10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Though she is rich, she is hard working.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t>Rule: 6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“Because of”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in the simple sentence, to convert it to the complex sentence by adding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“since”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at the beginning of the sentence.</w:t>
      </w:r>
    </w:p>
    <w:p w:rsidR="008C4437" w:rsidRPr="009C1D18" w:rsidRDefault="008C4437" w:rsidP="008C4437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Because of his illness, he could not join the meeting.</w:t>
      </w:r>
    </w:p>
    <w:p w:rsidR="008C4437" w:rsidRPr="009C1D18" w:rsidRDefault="008C4437" w:rsidP="008C4437">
      <w:pPr>
        <w:numPr>
          <w:ilvl w:val="0"/>
          <w:numId w:val="11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Since he was ill, he could not join the meeting.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t>Rule: 7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“Subject + verb + object + present participle”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type of simple sentence, to convert it to the complex sentence by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 xml:space="preserve">“subject + verb + object + relative pronoun of the object + </w:t>
      </w:r>
      <w:proofErr w:type="gramStart"/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be</w:t>
      </w:r>
      <w:proofErr w:type="gramEnd"/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 xml:space="preserve"> verb according to relative pronoun and tense + rest of the sentence”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.</w:t>
      </w:r>
    </w:p>
    <w:p w:rsidR="008C4437" w:rsidRPr="009C1D18" w:rsidRDefault="008C4437" w:rsidP="008C4437">
      <w:pPr>
        <w:numPr>
          <w:ilvl w:val="0"/>
          <w:numId w:val="12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I saw a bird flying.</w:t>
      </w:r>
    </w:p>
    <w:p w:rsidR="008C4437" w:rsidRPr="009C1D18" w:rsidRDefault="008C4437" w:rsidP="008C4437">
      <w:pPr>
        <w:numPr>
          <w:ilvl w:val="0"/>
          <w:numId w:val="12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I saw a bird which was flying.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t>Rule: 8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In the simple sentence starts with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“without”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,</w:t>
      </w:r>
      <w:proofErr w:type="gramStart"/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  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by</w:t>
      </w:r>
      <w:proofErr w:type="gramEnd"/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 xml:space="preserve"> adding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“if/ in case”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is converted into the complex sentence.</w:t>
      </w:r>
    </w:p>
    <w:p w:rsidR="008C4437" w:rsidRPr="009C1D18" w:rsidRDefault="008C4437" w:rsidP="008C4437">
      <w:pPr>
        <w:numPr>
          <w:ilvl w:val="0"/>
          <w:numId w:val="13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Without adding the sugar the dish will taste bad.</w:t>
      </w:r>
    </w:p>
    <w:p w:rsidR="008C4437" w:rsidRPr="009C1D18" w:rsidRDefault="008C4437" w:rsidP="008C4437">
      <w:pPr>
        <w:numPr>
          <w:ilvl w:val="0"/>
          <w:numId w:val="13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If you do not add sugar the dish will taste bad.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t>Rule: 9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In the simple sentence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“at the time” 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will be converted into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“when”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in the complex sentence.</w:t>
      </w:r>
    </w:p>
    <w:p w:rsidR="008C4437" w:rsidRPr="009C1D18" w:rsidRDefault="008C4437" w:rsidP="008C4437">
      <w:pPr>
        <w:numPr>
          <w:ilvl w:val="0"/>
          <w:numId w:val="14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She woke up at the time of load shedding.</w:t>
      </w:r>
    </w:p>
    <w:p w:rsidR="008C4437" w:rsidRPr="009C1D18" w:rsidRDefault="008C4437" w:rsidP="008C4437">
      <w:pPr>
        <w:numPr>
          <w:ilvl w:val="0"/>
          <w:numId w:val="14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She woke up when it was load shedding.</w:t>
      </w:r>
    </w:p>
    <w:p w:rsidR="008C4437" w:rsidRPr="009C1D18" w:rsidRDefault="008C4437" w:rsidP="008C4437">
      <w:pPr>
        <w:shd w:val="clear" w:color="auto" w:fill="FFFFFF"/>
        <w:spacing w:after="0" w:line="450" w:lineRule="atLeast"/>
        <w:textAlignment w:val="baseline"/>
        <w:outlineLvl w:val="2"/>
        <w:rPr>
          <w:rFonts w:ascii="Bookman Old Style" w:eastAsia="Times New Roman" w:hAnsi="Bookman Old Style" w:cs="Times New Roman"/>
          <w:color w:val="444444"/>
          <w:sz w:val="35"/>
          <w:szCs w:val="35"/>
        </w:rPr>
      </w:pPr>
      <w:r w:rsidRPr="009C1D18">
        <w:rPr>
          <w:rFonts w:ascii="Bookman Old Style" w:eastAsia="Times New Roman" w:hAnsi="Bookman Old Style" w:cs="Times New Roman"/>
          <w:color w:val="444444"/>
          <w:sz w:val="35"/>
          <w:szCs w:val="35"/>
          <w:u w:val="single"/>
          <w:bdr w:val="none" w:sz="0" w:space="0" w:color="auto" w:frame="1"/>
        </w:rPr>
        <w:t>Rule: 10:</w:t>
      </w:r>
    </w:p>
    <w:p w:rsidR="008C4437" w:rsidRPr="009C1D18" w:rsidRDefault="008C4437" w:rsidP="008C4437">
      <w:pPr>
        <w:shd w:val="clear" w:color="auto" w:fill="FFFFFF"/>
        <w:spacing w:after="0" w:line="345" w:lineRule="atLeast"/>
        <w:jc w:val="both"/>
        <w:textAlignment w:val="baseline"/>
        <w:rPr>
          <w:rFonts w:ascii="Bookman Old Style" w:eastAsia="Times New Roman" w:hAnsi="Bookman Old Style" w:cs="Times New Roman"/>
          <w:color w:val="444444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In the simple sentence,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“adjective” 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will be converted into </w:t>
      </w:r>
      <w:r w:rsidRPr="009C1D18">
        <w:rPr>
          <w:rFonts w:ascii="Bookman Old Style" w:eastAsia="Times New Roman" w:hAnsi="Bookman Old Style" w:cs="Times New Roman"/>
          <w:b/>
          <w:bCs/>
          <w:color w:val="444444"/>
          <w:sz w:val="24"/>
          <w:szCs w:val="24"/>
        </w:rPr>
        <w:t>“that/which”</w:t>
      </w:r>
      <w:r w:rsidRPr="009C1D18">
        <w:rPr>
          <w:rFonts w:ascii="Bookman Old Style" w:eastAsia="Times New Roman" w:hAnsi="Bookman Old Style" w:cs="Times New Roman"/>
          <w:color w:val="444444"/>
          <w:sz w:val="24"/>
          <w:szCs w:val="24"/>
        </w:rPr>
        <w:t> in the complex sentence.</w:t>
      </w:r>
    </w:p>
    <w:p w:rsidR="008C4437" w:rsidRPr="009C1D18" w:rsidRDefault="008C4437" w:rsidP="008C4437">
      <w:pPr>
        <w:numPr>
          <w:ilvl w:val="0"/>
          <w:numId w:val="15"/>
        </w:numPr>
        <w:shd w:val="clear" w:color="auto" w:fill="FFFFFF"/>
        <w:spacing w:after="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Simple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It was a blue shirt.</w:t>
      </w:r>
    </w:p>
    <w:p w:rsidR="008C4437" w:rsidRPr="009C1D18" w:rsidRDefault="008C4437" w:rsidP="008C4437">
      <w:pPr>
        <w:numPr>
          <w:ilvl w:val="0"/>
          <w:numId w:val="15"/>
        </w:numPr>
        <w:shd w:val="clear" w:color="auto" w:fill="FFFFFF"/>
        <w:spacing w:after="150" w:line="345" w:lineRule="atLeast"/>
        <w:ind w:left="300"/>
        <w:textAlignment w:val="baseline"/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</w:pPr>
      <w:r w:rsidRPr="009C1D18">
        <w:rPr>
          <w:rFonts w:ascii="Bookman Old Style" w:eastAsia="Times New Roman" w:hAnsi="Bookman Old Style" w:cs="Times New Roman"/>
          <w:b/>
          <w:bCs/>
          <w:color w:val="444444"/>
          <w:spacing w:val="3"/>
          <w:sz w:val="24"/>
          <w:szCs w:val="24"/>
        </w:rPr>
        <w:t>Complex Sentence:</w:t>
      </w:r>
      <w:r w:rsidRPr="009C1D18">
        <w:rPr>
          <w:rFonts w:ascii="Bookman Old Style" w:eastAsia="Times New Roman" w:hAnsi="Bookman Old Style" w:cs="Times New Roman"/>
          <w:color w:val="444444"/>
          <w:spacing w:val="3"/>
          <w:sz w:val="24"/>
          <w:szCs w:val="24"/>
        </w:rPr>
        <w:t> It was a shirt which was blue.</w:t>
      </w:r>
    </w:p>
    <w:p w:rsidR="00FC637C" w:rsidRPr="009C1D18" w:rsidRDefault="00FC637C">
      <w:pPr>
        <w:rPr>
          <w:rFonts w:ascii="Bookman Old Style" w:hAnsi="Bookman Old Style"/>
        </w:rPr>
      </w:pPr>
    </w:p>
    <w:sectPr w:rsidR="00FC637C" w:rsidRPr="009C1D18" w:rsidSect="00753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288"/>
    <w:multiLevelType w:val="multilevel"/>
    <w:tmpl w:val="91CA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0AF2"/>
    <w:multiLevelType w:val="multilevel"/>
    <w:tmpl w:val="B888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4148E"/>
    <w:multiLevelType w:val="multilevel"/>
    <w:tmpl w:val="988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60CA"/>
    <w:multiLevelType w:val="multilevel"/>
    <w:tmpl w:val="F4D2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93FC9"/>
    <w:multiLevelType w:val="multilevel"/>
    <w:tmpl w:val="77E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0349A"/>
    <w:multiLevelType w:val="multilevel"/>
    <w:tmpl w:val="86A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92463"/>
    <w:multiLevelType w:val="multilevel"/>
    <w:tmpl w:val="615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52BDF"/>
    <w:multiLevelType w:val="multilevel"/>
    <w:tmpl w:val="73D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C1276"/>
    <w:multiLevelType w:val="multilevel"/>
    <w:tmpl w:val="EAE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25B46"/>
    <w:multiLevelType w:val="multilevel"/>
    <w:tmpl w:val="BCC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02398"/>
    <w:multiLevelType w:val="multilevel"/>
    <w:tmpl w:val="4C2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F5269"/>
    <w:multiLevelType w:val="multilevel"/>
    <w:tmpl w:val="AAC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91006"/>
    <w:multiLevelType w:val="multilevel"/>
    <w:tmpl w:val="DE1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7713D"/>
    <w:multiLevelType w:val="multilevel"/>
    <w:tmpl w:val="FF62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30221"/>
    <w:multiLevelType w:val="multilevel"/>
    <w:tmpl w:val="C55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5483A"/>
    <w:multiLevelType w:val="multilevel"/>
    <w:tmpl w:val="4F6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4437"/>
    <w:rsid w:val="00002021"/>
    <w:rsid w:val="00104D71"/>
    <w:rsid w:val="001E0D97"/>
    <w:rsid w:val="00285D2B"/>
    <w:rsid w:val="00365097"/>
    <w:rsid w:val="00753FE9"/>
    <w:rsid w:val="008C4437"/>
    <w:rsid w:val="009C1D18"/>
    <w:rsid w:val="00D8632D"/>
    <w:rsid w:val="00F71A5F"/>
    <w:rsid w:val="00FC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E9"/>
  </w:style>
  <w:style w:type="paragraph" w:styleId="Heading1">
    <w:name w:val="heading 1"/>
    <w:basedOn w:val="Normal"/>
    <w:next w:val="Normal"/>
    <w:link w:val="Heading1Char"/>
    <w:uiPriority w:val="9"/>
    <w:qFormat/>
    <w:rsid w:val="008C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C4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44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44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44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C44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44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grammar.net/english-grammar/phr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grammar.net/english-grammar/pronoun" TargetMode="External"/><Relationship Id="rId5" Type="http://schemas.openxmlformats.org/officeDocument/2006/relationships/hyperlink" Target="https://www.learngrammar.net/english-grammar/no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2020-03-31T14:44:00Z</dcterms:created>
  <dcterms:modified xsi:type="dcterms:W3CDTF">2020-03-31T16:07:00Z</dcterms:modified>
</cp:coreProperties>
</file>