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FA" w:rsidRPr="00BB63D0" w:rsidRDefault="00F547FA" w:rsidP="00F43BE4">
      <w:pPr>
        <w:jc w:val="both"/>
        <w:rPr>
          <w:rFonts w:ascii="Times New Roman" w:hAnsi="Times New Roman" w:cs="Times New Roman"/>
          <w:b/>
          <w:sz w:val="28"/>
          <w:szCs w:val="28"/>
        </w:rPr>
      </w:pPr>
      <w:r w:rsidRPr="00BB63D0">
        <w:rPr>
          <w:rFonts w:ascii="Times New Roman" w:hAnsi="Times New Roman" w:cs="Times New Roman"/>
          <w:b/>
          <w:sz w:val="28"/>
          <w:szCs w:val="28"/>
        </w:rPr>
        <w:t xml:space="preserve">Personality: Nature and Theories </w:t>
      </w:r>
    </w:p>
    <w:p w:rsidR="00767283" w:rsidRPr="0065103B" w:rsidRDefault="00767283" w:rsidP="00F43BE4">
      <w:pPr>
        <w:autoSpaceDE w:val="0"/>
        <w:autoSpaceDN w:val="0"/>
        <w:adjustRightInd w:val="0"/>
        <w:spacing w:after="0"/>
        <w:jc w:val="both"/>
        <w:rPr>
          <w:rFonts w:ascii="Times New Roman" w:hAnsi="Times New Roman" w:cs="Times New Roman"/>
          <w:sz w:val="24"/>
          <w:szCs w:val="24"/>
        </w:rPr>
      </w:pPr>
      <w:r w:rsidRPr="0065103B">
        <w:rPr>
          <w:rFonts w:ascii="Times New Roman" w:hAnsi="Times New Roman" w:cs="Times New Roman"/>
          <w:sz w:val="24"/>
          <w:szCs w:val="24"/>
        </w:rPr>
        <w:t>Personality—it’s who we are. Our personalities determine how we act and react, as well as how we interact with and respond to the world. Despite much research, the origins of personality are still a mystery, though there are many theories which attempt to explain them. Some researchers propose that children inherit personality from their parents; others believe personality is fixed from birth. Some theories address how environment, genetics, and culture influence the development of personality.</w:t>
      </w:r>
    </w:p>
    <w:p w:rsidR="00767283" w:rsidRPr="0065103B" w:rsidRDefault="00767283" w:rsidP="00F43BE4">
      <w:pPr>
        <w:autoSpaceDE w:val="0"/>
        <w:autoSpaceDN w:val="0"/>
        <w:adjustRightInd w:val="0"/>
        <w:spacing w:after="0"/>
        <w:jc w:val="both"/>
        <w:rPr>
          <w:rFonts w:ascii="Times New Roman" w:hAnsi="Times New Roman" w:cs="Times New Roman"/>
          <w:sz w:val="24"/>
          <w:szCs w:val="24"/>
        </w:rPr>
      </w:pPr>
      <w:r w:rsidRPr="0065103B">
        <w:rPr>
          <w:rFonts w:ascii="Times New Roman" w:hAnsi="Times New Roman" w:cs="Times New Roman"/>
          <w:sz w:val="24"/>
          <w:szCs w:val="24"/>
        </w:rPr>
        <w:t xml:space="preserve">What does it mean to have “personality”? Someone with personality could be funny, passionate, daring, extroverted, aggressive, egoistical, hot-tempered, or insecure. He or she might be altruistic, humble, mellow, shy, or wary. He or she might even be all or any of these things at different times and in different places, depending on the situation. Researchers have developed many ways of assessing personality, but even if we do gain an understanding of </w:t>
      </w:r>
      <w:proofErr w:type="gramStart"/>
      <w:r w:rsidR="00BE7946" w:rsidRPr="0065103B">
        <w:rPr>
          <w:rFonts w:ascii="Times New Roman" w:hAnsi="Times New Roman" w:cs="Times New Roman"/>
          <w:i/>
          <w:iCs/>
          <w:sz w:val="24"/>
          <w:szCs w:val="24"/>
        </w:rPr>
        <w:t>who</w:t>
      </w:r>
      <w:proofErr w:type="gramEnd"/>
      <w:r w:rsidRPr="0065103B">
        <w:rPr>
          <w:rFonts w:ascii="Times New Roman" w:hAnsi="Times New Roman" w:cs="Times New Roman"/>
          <w:i/>
          <w:iCs/>
          <w:sz w:val="24"/>
          <w:szCs w:val="24"/>
        </w:rPr>
        <w:t xml:space="preserve"> </w:t>
      </w:r>
      <w:r w:rsidRPr="0065103B">
        <w:rPr>
          <w:rFonts w:ascii="Times New Roman" w:hAnsi="Times New Roman" w:cs="Times New Roman"/>
          <w:sz w:val="24"/>
          <w:szCs w:val="24"/>
        </w:rPr>
        <w:t xml:space="preserve">we are, the question of </w:t>
      </w:r>
      <w:r w:rsidRPr="0065103B">
        <w:rPr>
          <w:rFonts w:ascii="Times New Roman" w:hAnsi="Times New Roman" w:cs="Times New Roman"/>
          <w:i/>
          <w:iCs/>
          <w:sz w:val="24"/>
          <w:szCs w:val="24"/>
        </w:rPr>
        <w:t xml:space="preserve">why </w:t>
      </w:r>
      <w:r w:rsidRPr="0065103B">
        <w:rPr>
          <w:rFonts w:ascii="Times New Roman" w:hAnsi="Times New Roman" w:cs="Times New Roman"/>
          <w:sz w:val="24"/>
          <w:szCs w:val="24"/>
        </w:rPr>
        <w:t>we’re that way remains.</w:t>
      </w:r>
    </w:p>
    <w:p w:rsidR="00BE7946" w:rsidRPr="0065103B" w:rsidRDefault="00BE7946" w:rsidP="00F43BE4">
      <w:pPr>
        <w:autoSpaceDE w:val="0"/>
        <w:autoSpaceDN w:val="0"/>
        <w:adjustRightInd w:val="0"/>
        <w:spacing w:after="0"/>
        <w:jc w:val="both"/>
        <w:rPr>
          <w:rFonts w:ascii="Times New Roman" w:hAnsi="Times New Roman" w:cs="Times New Roman"/>
          <w:sz w:val="24"/>
          <w:szCs w:val="24"/>
        </w:rPr>
      </w:pPr>
      <w:r w:rsidRPr="0065103B">
        <w:rPr>
          <w:rFonts w:ascii="Times New Roman" w:hAnsi="Times New Roman" w:cs="Times New Roman"/>
          <w:sz w:val="24"/>
          <w:szCs w:val="24"/>
        </w:rPr>
        <w:t>A brief definition would be that personality is made up of the characteristics patterns of thoughts, feelings and behaviour that make a person unique. In addition to this, personality arises from within the individual and remains fairly consistent throughout life.</w:t>
      </w:r>
    </w:p>
    <w:p w:rsidR="00F43BE4" w:rsidRPr="0065103B" w:rsidRDefault="00F43BE4" w:rsidP="00F43BE4">
      <w:pPr>
        <w:autoSpaceDE w:val="0"/>
        <w:autoSpaceDN w:val="0"/>
        <w:adjustRightInd w:val="0"/>
        <w:spacing w:after="0"/>
        <w:jc w:val="both"/>
        <w:rPr>
          <w:rFonts w:ascii="Times New Roman" w:hAnsi="Times New Roman" w:cs="Times New Roman"/>
          <w:b/>
          <w:bCs/>
          <w:color w:val="000000"/>
          <w:sz w:val="24"/>
          <w:szCs w:val="24"/>
        </w:rPr>
      </w:pPr>
    </w:p>
    <w:p w:rsidR="00F43BE4" w:rsidRPr="0065103B" w:rsidRDefault="00F43BE4" w:rsidP="00F43BE4">
      <w:pPr>
        <w:autoSpaceDE w:val="0"/>
        <w:autoSpaceDN w:val="0"/>
        <w:adjustRightInd w:val="0"/>
        <w:spacing w:after="0"/>
        <w:jc w:val="both"/>
        <w:rPr>
          <w:rFonts w:ascii="Times New Roman" w:hAnsi="Times New Roman" w:cs="Times New Roman"/>
          <w:b/>
          <w:bCs/>
          <w:color w:val="000000"/>
          <w:sz w:val="24"/>
          <w:szCs w:val="24"/>
        </w:rPr>
      </w:pPr>
      <w:r w:rsidRPr="0065103B">
        <w:rPr>
          <w:rFonts w:ascii="Times New Roman" w:hAnsi="Times New Roman" w:cs="Times New Roman"/>
          <w:b/>
          <w:bCs/>
          <w:color w:val="000000"/>
          <w:sz w:val="24"/>
          <w:szCs w:val="24"/>
        </w:rPr>
        <w:t>Early Philosophical Roots:</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 xml:space="preserve">The word ‘personality’ originates from the Latin word </w:t>
      </w:r>
      <w:r w:rsidRPr="0065103B">
        <w:rPr>
          <w:rFonts w:ascii="Times New Roman" w:hAnsi="Times New Roman" w:cs="Times New Roman"/>
          <w:i/>
          <w:iCs/>
          <w:color w:val="000000"/>
          <w:sz w:val="24"/>
          <w:szCs w:val="24"/>
        </w:rPr>
        <w:t xml:space="preserve">persona, </w:t>
      </w:r>
      <w:r w:rsidRPr="0065103B">
        <w:rPr>
          <w:rFonts w:ascii="Times New Roman" w:hAnsi="Times New Roman" w:cs="Times New Roman"/>
          <w:color w:val="000000"/>
          <w:sz w:val="24"/>
          <w:szCs w:val="24"/>
        </w:rPr>
        <w:t xml:space="preserve">which means ‘mask’. Personality as a field of study began with Hippocrates, a physician in ancient Greece, who theorized that personality traits and human behaviours are based on four separate temperaments associated with four fluids of the body known as ‘humors’. This theory, known as </w:t>
      </w:r>
      <w:proofErr w:type="spellStart"/>
      <w:r w:rsidRPr="0065103B">
        <w:rPr>
          <w:rFonts w:ascii="Times New Roman" w:hAnsi="Times New Roman" w:cs="Times New Roman"/>
          <w:color w:val="000000"/>
          <w:sz w:val="24"/>
          <w:szCs w:val="24"/>
        </w:rPr>
        <w:t>humorism</w:t>
      </w:r>
      <w:proofErr w:type="spellEnd"/>
      <w:r w:rsidRPr="0065103B">
        <w:rPr>
          <w:rFonts w:ascii="Times New Roman" w:hAnsi="Times New Roman" w:cs="Times New Roman"/>
          <w:color w:val="000000"/>
          <w:sz w:val="24"/>
          <w:szCs w:val="24"/>
        </w:rPr>
        <w:t>, proposed that an individual's personality was the result of the balance of these humors (yellow bile, black bile, phlegm, and blood), which corresponded to four dispositions (grumpy, melancholy, calm, and cheer, respectively).</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 xml:space="preserve">While this theory is no longer held to be true, it paved the way for further discoveries and insight into human personality. Interestingly, several words in the English language that describe personality traits are rooted in </w:t>
      </w:r>
      <w:proofErr w:type="spellStart"/>
      <w:r w:rsidRPr="0065103B">
        <w:rPr>
          <w:rFonts w:ascii="Times New Roman" w:hAnsi="Times New Roman" w:cs="Times New Roman"/>
          <w:color w:val="000000"/>
          <w:sz w:val="24"/>
          <w:szCs w:val="24"/>
        </w:rPr>
        <w:t>humorism</w:t>
      </w:r>
      <w:proofErr w:type="spellEnd"/>
      <w:r w:rsidRPr="0065103B">
        <w:rPr>
          <w:rFonts w:ascii="Times New Roman" w:hAnsi="Times New Roman" w:cs="Times New Roman"/>
          <w:color w:val="000000"/>
          <w:sz w:val="24"/>
          <w:szCs w:val="24"/>
        </w:rPr>
        <w:t>: ‘bilious’ means bad-tempered, which is rooted in humorists' thought that yellow bile was associated with grumpiness; ‘melancholic’ is from the Greek words for ‘black bile’, again rooted in humorists' thought that black bile was associated with depression. Similarly, ‘phlegmatic’ describes a calm personality and ‘sanguine’ (from the Latin for ‘blood’) a cheerful or playful one. A great deal of modern personality psychology is influenced by, and attempts to answer,</w:t>
      </w:r>
      <w:r w:rsid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the following five philosophical questions about what really determines personality:</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65103B">
        <w:rPr>
          <w:rFonts w:ascii="Times New Roman" w:hAnsi="Times New Roman" w:cs="Times New Roman"/>
          <w:b/>
          <w:bCs/>
          <w:color w:val="000000"/>
          <w:sz w:val="24"/>
          <w:szCs w:val="24"/>
        </w:rPr>
        <w:t xml:space="preserve">Freedom </w:t>
      </w:r>
      <w:r w:rsidRPr="0065103B">
        <w:rPr>
          <w:rFonts w:ascii="Times New Roman" w:hAnsi="Times New Roman" w:cs="Times New Roman"/>
          <w:b/>
          <w:bCs/>
          <w:i/>
          <w:iCs/>
          <w:color w:val="000000"/>
          <w:sz w:val="24"/>
          <w:szCs w:val="24"/>
        </w:rPr>
        <w:t xml:space="preserve">versus </w:t>
      </w:r>
      <w:r w:rsidRPr="0065103B">
        <w:rPr>
          <w:rFonts w:ascii="Times New Roman" w:hAnsi="Times New Roman" w:cs="Times New Roman"/>
          <w:b/>
          <w:bCs/>
          <w:color w:val="000000"/>
          <w:sz w:val="24"/>
          <w:szCs w:val="24"/>
        </w:rPr>
        <w:t>determinism</w:t>
      </w:r>
      <w:r w:rsidRPr="0065103B">
        <w:rPr>
          <w:rFonts w:ascii="Times New Roman" w:hAnsi="Times New Roman" w:cs="Times New Roman"/>
          <w:color w:val="000000"/>
          <w:sz w:val="24"/>
          <w:szCs w:val="24"/>
        </w:rPr>
        <w:t>: How much, if any, of an individual's personality is under their conscious control?</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65103B">
        <w:rPr>
          <w:rFonts w:ascii="Times New Roman" w:hAnsi="Times New Roman" w:cs="Times New Roman"/>
          <w:b/>
          <w:bCs/>
          <w:color w:val="000000"/>
          <w:sz w:val="24"/>
          <w:szCs w:val="24"/>
        </w:rPr>
        <w:t xml:space="preserve">Heredity </w:t>
      </w:r>
      <w:r w:rsidRPr="0065103B">
        <w:rPr>
          <w:rFonts w:ascii="Times New Roman" w:hAnsi="Times New Roman" w:cs="Times New Roman"/>
          <w:b/>
          <w:bCs/>
          <w:i/>
          <w:iCs/>
          <w:color w:val="000000"/>
          <w:sz w:val="24"/>
          <w:szCs w:val="24"/>
        </w:rPr>
        <w:t xml:space="preserve">versus </w:t>
      </w:r>
      <w:r w:rsidRPr="0065103B">
        <w:rPr>
          <w:rFonts w:ascii="Times New Roman" w:hAnsi="Times New Roman" w:cs="Times New Roman"/>
          <w:b/>
          <w:bCs/>
          <w:color w:val="000000"/>
          <w:sz w:val="24"/>
          <w:szCs w:val="24"/>
        </w:rPr>
        <w:t xml:space="preserve">environment: </w:t>
      </w:r>
      <w:r w:rsidRPr="0065103B">
        <w:rPr>
          <w:rFonts w:ascii="Times New Roman" w:hAnsi="Times New Roman" w:cs="Times New Roman"/>
          <w:color w:val="000000"/>
          <w:sz w:val="24"/>
          <w:szCs w:val="24"/>
        </w:rPr>
        <w:t>Do internal (biological) or external (environmental) influences play a larger role in determining personality?</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65103B">
        <w:rPr>
          <w:rFonts w:ascii="Times New Roman" w:hAnsi="Times New Roman" w:cs="Times New Roman"/>
          <w:b/>
          <w:bCs/>
          <w:color w:val="000000"/>
          <w:sz w:val="24"/>
          <w:szCs w:val="24"/>
        </w:rPr>
        <w:t xml:space="preserve">Uniqueness </w:t>
      </w:r>
      <w:r w:rsidRPr="0065103B">
        <w:rPr>
          <w:rFonts w:ascii="Times New Roman" w:hAnsi="Times New Roman" w:cs="Times New Roman"/>
          <w:b/>
          <w:bCs/>
          <w:i/>
          <w:iCs/>
          <w:color w:val="000000"/>
          <w:sz w:val="24"/>
          <w:szCs w:val="24"/>
        </w:rPr>
        <w:t xml:space="preserve">versus </w:t>
      </w:r>
      <w:r w:rsidRPr="0065103B">
        <w:rPr>
          <w:rFonts w:ascii="Times New Roman" w:hAnsi="Times New Roman" w:cs="Times New Roman"/>
          <w:b/>
          <w:bCs/>
          <w:color w:val="000000"/>
          <w:sz w:val="24"/>
          <w:szCs w:val="24"/>
        </w:rPr>
        <w:t xml:space="preserve">universality: </w:t>
      </w:r>
      <w:r w:rsidRPr="0065103B">
        <w:rPr>
          <w:rFonts w:ascii="Times New Roman" w:hAnsi="Times New Roman" w:cs="Times New Roman"/>
          <w:color w:val="000000"/>
          <w:sz w:val="24"/>
          <w:szCs w:val="24"/>
        </w:rPr>
        <w:t>Are individuals generally more alike (similar to each other) or different (unique) in nature?</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65103B">
        <w:rPr>
          <w:rFonts w:ascii="Times New Roman" w:hAnsi="Times New Roman" w:cs="Times New Roman"/>
          <w:b/>
          <w:bCs/>
          <w:color w:val="000000"/>
          <w:sz w:val="24"/>
          <w:szCs w:val="24"/>
        </w:rPr>
        <w:t xml:space="preserve">Active </w:t>
      </w:r>
      <w:r w:rsidRPr="0065103B">
        <w:rPr>
          <w:rFonts w:ascii="Times New Roman" w:hAnsi="Times New Roman" w:cs="Times New Roman"/>
          <w:b/>
          <w:bCs/>
          <w:i/>
          <w:iCs/>
          <w:color w:val="000000"/>
          <w:sz w:val="24"/>
          <w:szCs w:val="24"/>
        </w:rPr>
        <w:t xml:space="preserve">versus </w:t>
      </w:r>
      <w:r w:rsidRPr="0065103B">
        <w:rPr>
          <w:rFonts w:ascii="Times New Roman" w:hAnsi="Times New Roman" w:cs="Times New Roman"/>
          <w:b/>
          <w:bCs/>
          <w:color w:val="000000"/>
          <w:sz w:val="24"/>
          <w:szCs w:val="24"/>
        </w:rPr>
        <w:t xml:space="preserve">reactive: </w:t>
      </w:r>
      <w:r w:rsidRPr="0065103B">
        <w:rPr>
          <w:rFonts w:ascii="Times New Roman" w:hAnsi="Times New Roman" w:cs="Times New Roman"/>
          <w:color w:val="000000"/>
          <w:sz w:val="24"/>
          <w:szCs w:val="24"/>
        </w:rPr>
        <w:t>Is human behaviour passively shaped by environmental factors, or are humans more active in this role?</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lastRenderedPageBreak/>
        <w:t></w:t>
      </w:r>
      <w:r w:rsidRPr="0065103B">
        <w:rPr>
          <w:rFonts w:ascii="Times New Roman" w:eastAsia="Wingdings-Regular" w:hAnsi="Times New Roman" w:cs="Times New Roman"/>
          <w:color w:val="000000"/>
          <w:sz w:val="24"/>
          <w:szCs w:val="24"/>
        </w:rPr>
        <w:t xml:space="preserve"> </w:t>
      </w:r>
      <w:r w:rsidRPr="0065103B">
        <w:rPr>
          <w:rFonts w:ascii="Times New Roman" w:hAnsi="Times New Roman" w:cs="Times New Roman"/>
          <w:b/>
          <w:bCs/>
          <w:color w:val="000000"/>
          <w:sz w:val="24"/>
          <w:szCs w:val="24"/>
        </w:rPr>
        <w:t xml:space="preserve">Optimistic </w:t>
      </w:r>
      <w:r w:rsidRPr="0065103B">
        <w:rPr>
          <w:rFonts w:ascii="Times New Roman" w:hAnsi="Times New Roman" w:cs="Times New Roman"/>
          <w:b/>
          <w:bCs/>
          <w:i/>
          <w:iCs/>
          <w:color w:val="000000"/>
          <w:sz w:val="24"/>
          <w:szCs w:val="24"/>
        </w:rPr>
        <w:t xml:space="preserve">versus </w:t>
      </w:r>
      <w:r w:rsidRPr="0065103B">
        <w:rPr>
          <w:rFonts w:ascii="Times New Roman" w:hAnsi="Times New Roman" w:cs="Times New Roman"/>
          <w:b/>
          <w:bCs/>
          <w:color w:val="000000"/>
          <w:sz w:val="24"/>
          <w:szCs w:val="24"/>
        </w:rPr>
        <w:t xml:space="preserve">pessimistic: </w:t>
      </w:r>
      <w:r w:rsidRPr="0065103B">
        <w:rPr>
          <w:rFonts w:ascii="Times New Roman" w:hAnsi="Times New Roman" w:cs="Times New Roman"/>
          <w:color w:val="000000"/>
          <w:sz w:val="24"/>
          <w:szCs w:val="24"/>
        </w:rPr>
        <w:t>Are human’s integral in the changing of their own personalities (for instance, can they learn and change through human interaction and intervention).</w:t>
      </w:r>
    </w:p>
    <w:p w:rsidR="00F43BE4" w:rsidRPr="0065103B" w:rsidRDefault="00F43BE4" w:rsidP="00F43BE4">
      <w:pPr>
        <w:autoSpaceDE w:val="0"/>
        <w:autoSpaceDN w:val="0"/>
        <w:adjustRightInd w:val="0"/>
        <w:spacing w:after="0"/>
        <w:jc w:val="both"/>
        <w:rPr>
          <w:rFonts w:ascii="Times New Roman" w:hAnsi="Times New Roman" w:cs="Times New Roman"/>
          <w:b/>
          <w:bCs/>
          <w:color w:val="000000"/>
          <w:sz w:val="24"/>
          <w:szCs w:val="24"/>
        </w:rPr>
      </w:pPr>
    </w:p>
    <w:p w:rsidR="00F43BE4" w:rsidRPr="0065103B" w:rsidRDefault="00F43BE4" w:rsidP="00F43BE4">
      <w:pPr>
        <w:autoSpaceDE w:val="0"/>
        <w:autoSpaceDN w:val="0"/>
        <w:adjustRightInd w:val="0"/>
        <w:spacing w:after="0"/>
        <w:jc w:val="both"/>
        <w:rPr>
          <w:rFonts w:ascii="Times New Roman" w:hAnsi="Times New Roman" w:cs="Times New Roman"/>
          <w:b/>
          <w:bCs/>
          <w:color w:val="000000"/>
          <w:sz w:val="24"/>
          <w:szCs w:val="24"/>
        </w:rPr>
      </w:pPr>
    </w:p>
    <w:p w:rsidR="00F43BE4" w:rsidRPr="0065103B" w:rsidRDefault="00A6147F" w:rsidP="00F43BE4">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Approaches to Study</w:t>
      </w:r>
      <w:r w:rsidR="00F43BE4" w:rsidRPr="0065103B">
        <w:rPr>
          <w:rFonts w:ascii="Times New Roman" w:hAnsi="Times New Roman" w:cs="Times New Roman"/>
          <w:b/>
          <w:bCs/>
          <w:color w:val="000000"/>
          <w:sz w:val="24"/>
          <w:szCs w:val="24"/>
        </w:rPr>
        <w:t xml:space="preserve"> Personality:</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 xml:space="preserve">Research into these five philosophical questions has branched into several different approaches to studying personality. The major theories include the psychodynamic, Neo-Freudian, learning (or </w:t>
      </w:r>
      <w:proofErr w:type="spellStart"/>
      <w:r w:rsidRPr="0065103B">
        <w:rPr>
          <w:rFonts w:ascii="Times New Roman" w:hAnsi="Times New Roman" w:cs="Times New Roman"/>
          <w:color w:val="000000"/>
          <w:sz w:val="24"/>
          <w:szCs w:val="24"/>
        </w:rPr>
        <w:t>behaviourist</w:t>
      </w:r>
      <w:proofErr w:type="spellEnd"/>
      <w:r w:rsidRPr="0065103B">
        <w:rPr>
          <w:rFonts w:ascii="Times New Roman" w:hAnsi="Times New Roman" w:cs="Times New Roman"/>
          <w:color w:val="000000"/>
          <w:sz w:val="24"/>
          <w:szCs w:val="24"/>
        </w:rPr>
        <w:t>), humanistic, biological, trait (or dispositional), and cultural perspectives.</w:t>
      </w:r>
    </w:p>
    <w:p w:rsidR="00F43BE4" w:rsidRPr="0065103B" w:rsidRDefault="00F43BE4" w:rsidP="00F43BE4">
      <w:pPr>
        <w:autoSpaceDE w:val="0"/>
        <w:autoSpaceDN w:val="0"/>
        <w:adjustRightInd w:val="0"/>
        <w:spacing w:after="0"/>
        <w:jc w:val="both"/>
        <w:rPr>
          <w:rFonts w:ascii="Times New Roman" w:hAnsi="Times New Roman" w:cs="Times New Roman"/>
          <w:b/>
          <w:bCs/>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977B13">
        <w:rPr>
          <w:rFonts w:ascii="Times New Roman" w:hAnsi="Times New Roman" w:cs="Times New Roman"/>
          <w:b/>
          <w:color w:val="000000"/>
          <w:sz w:val="24"/>
          <w:szCs w:val="24"/>
        </w:rPr>
        <w:t>Neo-Freudian theorists</w:t>
      </w:r>
      <w:r w:rsidRPr="0065103B">
        <w:rPr>
          <w:rFonts w:ascii="Times New Roman" w:hAnsi="Times New Roman" w:cs="Times New Roman"/>
          <w:color w:val="000000"/>
          <w:sz w:val="24"/>
          <w:szCs w:val="24"/>
        </w:rPr>
        <w:t>, such as Adler, Erikson, Jung, and Horney, expanded on Freud's theories but focused more on the social environment and on the effects of culture on personality.</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977B13">
        <w:rPr>
          <w:rFonts w:ascii="Times New Roman" w:hAnsi="Times New Roman" w:cs="Times New Roman"/>
          <w:b/>
          <w:color w:val="000000"/>
          <w:sz w:val="24"/>
          <w:szCs w:val="24"/>
        </w:rPr>
        <w:t>Psychodynamic theory</w:t>
      </w:r>
      <w:r w:rsidRPr="0065103B">
        <w:rPr>
          <w:rFonts w:ascii="Times New Roman" w:hAnsi="Times New Roman" w:cs="Times New Roman"/>
          <w:color w:val="000000"/>
          <w:sz w:val="24"/>
          <w:szCs w:val="24"/>
        </w:rPr>
        <w:t>, originating with Sigmund Freud, poses that human</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behaviour is the result of the interaction among various components of the mind</w:t>
      </w:r>
      <w:r w:rsidR="004D434D">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(the id, ego, and superego) and that personality develops according to a series</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of psycho sexual developmental stages.</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977B13">
        <w:rPr>
          <w:rFonts w:ascii="Times New Roman" w:hAnsi="Times New Roman" w:cs="Times New Roman"/>
          <w:b/>
          <w:color w:val="000000"/>
          <w:sz w:val="24"/>
          <w:szCs w:val="24"/>
        </w:rPr>
        <w:t>Learning theories</w:t>
      </w:r>
      <w:r w:rsidRPr="0065103B">
        <w:rPr>
          <w:rFonts w:ascii="Times New Roman" w:hAnsi="Times New Roman" w:cs="Times New Roman"/>
          <w:color w:val="000000"/>
          <w:sz w:val="24"/>
          <w:szCs w:val="24"/>
        </w:rPr>
        <w:t xml:space="preserve">, such as </w:t>
      </w:r>
      <w:proofErr w:type="spellStart"/>
      <w:r w:rsidRPr="0065103B">
        <w:rPr>
          <w:rFonts w:ascii="Times New Roman" w:hAnsi="Times New Roman" w:cs="Times New Roman"/>
          <w:color w:val="000000"/>
          <w:sz w:val="24"/>
          <w:szCs w:val="24"/>
        </w:rPr>
        <w:t>behaviourism</w:t>
      </w:r>
      <w:proofErr w:type="spellEnd"/>
      <w:r w:rsidRPr="0065103B">
        <w:rPr>
          <w:rFonts w:ascii="Times New Roman" w:hAnsi="Times New Roman" w:cs="Times New Roman"/>
          <w:color w:val="000000"/>
          <w:sz w:val="24"/>
          <w:szCs w:val="24"/>
        </w:rPr>
        <w:t>, regard an individual' actions as</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ultimately being responses to external stimuli. Social learning theory believes that</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personality and behaviour are determined by an individual's cognition about the</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world around them.</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977B13">
        <w:rPr>
          <w:rFonts w:ascii="Times New Roman" w:hAnsi="Times New Roman" w:cs="Times New Roman"/>
          <w:b/>
          <w:color w:val="000000"/>
          <w:sz w:val="24"/>
          <w:szCs w:val="24"/>
        </w:rPr>
        <w:t>Humanistic theory</w:t>
      </w:r>
      <w:r w:rsidRPr="0065103B">
        <w:rPr>
          <w:rFonts w:ascii="Times New Roman" w:hAnsi="Times New Roman" w:cs="Times New Roman"/>
          <w:color w:val="000000"/>
          <w:sz w:val="24"/>
          <w:szCs w:val="24"/>
        </w:rPr>
        <w:t xml:space="preserve"> argues that an individual's subjective free will is the most</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important determinant of behaviour. Humanistic psychologists such as Abraham</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Maslow and Carl Rogers believed that people strive to become self-actualized—</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the "best version" of themselves.</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977B13">
        <w:rPr>
          <w:rFonts w:ascii="Times New Roman" w:hAnsi="Times New Roman" w:cs="Times New Roman"/>
          <w:b/>
          <w:color w:val="000000"/>
          <w:sz w:val="24"/>
          <w:szCs w:val="24"/>
        </w:rPr>
        <w:t>Biological approaches</w:t>
      </w:r>
      <w:r w:rsidRPr="0065103B">
        <w:rPr>
          <w:rFonts w:ascii="Times New Roman" w:hAnsi="Times New Roman" w:cs="Times New Roman"/>
          <w:color w:val="000000"/>
          <w:sz w:val="24"/>
          <w:szCs w:val="24"/>
        </w:rPr>
        <w:t xml:space="preserve"> focus on the role of genetics and the brain in shaping</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personality. Related to this, evolutionary theories explore how variation in</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individual personality’s variance may be rooted in natural selection.</w:t>
      </w:r>
    </w:p>
    <w:p w:rsidR="00F43BE4" w:rsidRPr="0065103B" w:rsidRDefault="00F43BE4" w:rsidP="00F43BE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eastAsia="Arial Unicode MS" w:hAnsi="Times New Roman" w:cs="Times New Roman"/>
          <w:color w:val="000000"/>
          <w:sz w:val="24"/>
          <w:szCs w:val="24"/>
        </w:rPr>
        <w:t></w:t>
      </w:r>
      <w:r w:rsidRPr="0065103B">
        <w:rPr>
          <w:rFonts w:ascii="Times New Roman" w:eastAsia="Wingdings-Regular" w:hAnsi="Times New Roman" w:cs="Times New Roman"/>
          <w:color w:val="000000"/>
          <w:sz w:val="24"/>
          <w:szCs w:val="24"/>
        </w:rPr>
        <w:t xml:space="preserve"> </w:t>
      </w:r>
      <w:r w:rsidRPr="00977B13">
        <w:rPr>
          <w:rFonts w:ascii="Times New Roman" w:hAnsi="Times New Roman" w:cs="Times New Roman"/>
          <w:b/>
          <w:color w:val="000000"/>
          <w:sz w:val="24"/>
          <w:szCs w:val="24"/>
        </w:rPr>
        <w:t>Trait theorists</w:t>
      </w:r>
      <w:r w:rsidRPr="0065103B">
        <w:rPr>
          <w:rFonts w:ascii="Times New Roman" w:hAnsi="Times New Roman" w:cs="Times New Roman"/>
          <w:color w:val="000000"/>
          <w:sz w:val="24"/>
          <w:szCs w:val="24"/>
        </w:rPr>
        <w:t xml:space="preserve"> believe personality can be conceptualized as a </w:t>
      </w:r>
      <w:r w:rsidRPr="0065103B">
        <w:rPr>
          <w:rFonts w:ascii="Times New Roman" w:hAnsi="Times New Roman" w:cs="Times New Roman"/>
          <w:color w:val="262626"/>
          <w:sz w:val="24"/>
          <w:szCs w:val="24"/>
        </w:rPr>
        <w:t xml:space="preserve">set </w:t>
      </w:r>
      <w:r w:rsidRPr="0065103B">
        <w:rPr>
          <w:rFonts w:ascii="Times New Roman" w:hAnsi="Times New Roman" w:cs="Times New Roman"/>
          <w:color w:val="000000"/>
          <w:sz w:val="24"/>
          <w:szCs w:val="24"/>
        </w:rPr>
        <w:t>of common</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traits, or characteristic ways of behaving, that every individual exhibits to some</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degree. In this view, such personality traits are different from person to person</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but within an individual are stable over time and place.</w:t>
      </w:r>
    </w:p>
    <w:p w:rsidR="0065103B" w:rsidRDefault="00F43BE4" w:rsidP="00A33162">
      <w:pPr>
        <w:autoSpaceDE w:val="0"/>
        <w:autoSpaceDN w:val="0"/>
        <w:adjustRightInd w:val="0"/>
        <w:spacing w:after="0"/>
        <w:jc w:val="both"/>
        <w:rPr>
          <w:rFonts w:ascii="Times New Roman" w:hAnsi="Times New Roman" w:cs="Times New Roman"/>
          <w:b/>
          <w:bCs/>
          <w:sz w:val="23"/>
          <w:szCs w:val="23"/>
        </w:rPr>
      </w:pPr>
      <w:r w:rsidRPr="0065103B">
        <w:rPr>
          <w:rFonts w:ascii="Times New Roman" w:hAnsi="Times New Roman" w:cs="Times New Roman"/>
          <w:color w:val="000000"/>
          <w:sz w:val="24"/>
          <w:szCs w:val="24"/>
        </w:rPr>
        <w:t>With any of these theories, it is important to keep in mind that the culture in</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which we live is one of the most important environmental factors that shapes our</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personalities. Western ideas about personality are not necessarily applicable to other</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cultures, and there is evidence that the strength of personality traits varies across</w:t>
      </w:r>
      <w:r w:rsidR="00D74B74"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cultures.</w:t>
      </w:r>
    </w:p>
    <w:p w:rsidR="00831BFD" w:rsidRDefault="00831BFD" w:rsidP="00D74B74">
      <w:pPr>
        <w:autoSpaceDE w:val="0"/>
        <w:autoSpaceDN w:val="0"/>
        <w:adjustRightInd w:val="0"/>
        <w:spacing w:after="0" w:line="240" w:lineRule="auto"/>
        <w:rPr>
          <w:rFonts w:ascii="Times New Roman" w:hAnsi="Times New Roman" w:cs="Times New Roman"/>
          <w:b/>
          <w:bCs/>
          <w:sz w:val="23"/>
          <w:szCs w:val="23"/>
        </w:rPr>
      </w:pPr>
    </w:p>
    <w:p w:rsidR="00831BFD" w:rsidRDefault="00831BFD" w:rsidP="00D74B74">
      <w:pPr>
        <w:autoSpaceDE w:val="0"/>
        <w:autoSpaceDN w:val="0"/>
        <w:adjustRightInd w:val="0"/>
        <w:spacing w:after="0" w:line="240" w:lineRule="auto"/>
        <w:rPr>
          <w:rFonts w:ascii="Times New Roman" w:hAnsi="Times New Roman" w:cs="Times New Roman"/>
          <w:b/>
          <w:bCs/>
          <w:sz w:val="23"/>
          <w:szCs w:val="23"/>
        </w:rPr>
      </w:pPr>
    </w:p>
    <w:p w:rsidR="00D74B74" w:rsidRDefault="00D74B74" w:rsidP="00D74B7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Definitions of Personality:</w:t>
      </w:r>
    </w:p>
    <w:p w:rsidR="00D74B74" w:rsidRDefault="00D74B74" w:rsidP="00D74B74">
      <w:pPr>
        <w:autoSpaceDE w:val="0"/>
        <w:autoSpaceDN w:val="0"/>
        <w:adjustRightInd w:val="0"/>
        <w:spacing w:after="0" w:line="240" w:lineRule="auto"/>
        <w:rPr>
          <w:rFonts w:ascii="Times New Roman" w:hAnsi="Times New Roman" w:cs="Times New Roman"/>
          <w:b/>
          <w:bCs/>
          <w:sz w:val="23"/>
          <w:szCs w:val="23"/>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Personality is a set of individual differences that are affected by the development of an individual: values, attitudes, personal memories, social relationships, habits, and skills. Different personality theorists present their own definitions of the words based on their theoretical positions. The term ‘personality trait’ refers to enduring personal characteristics that are revealed in a particular pattern of behaviour in a variety of situations.</w:t>
      </w: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Most of the definitions refer to a mental system – a collection of psychological parts including motives, emotions and thoughts. The definitions vary a bit as to what those parts might be, but they come down to the idea that personality involves a pattern or global operations of mental systems.</w:t>
      </w:r>
    </w:p>
    <w:p w:rsidR="00EA276F"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lastRenderedPageBreak/>
        <w:t xml:space="preserve">Leading personality theorists like </w:t>
      </w:r>
      <w:proofErr w:type="spellStart"/>
      <w:r w:rsidRPr="0065103B">
        <w:rPr>
          <w:rFonts w:ascii="Times New Roman" w:hAnsi="Times New Roman" w:cs="Times New Roman"/>
          <w:color w:val="000000"/>
          <w:sz w:val="24"/>
          <w:szCs w:val="24"/>
        </w:rPr>
        <w:t>Cattell</w:t>
      </w:r>
      <w:proofErr w:type="spellEnd"/>
      <w:r w:rsidRPr="0065103B">
        <w:rPr>
          <w:rFonts w:ascii="Times New Roman" w:hAnsi="Times New Roman" w:cs="Times New Roman"/>
          <w:color w:val="000000"/>
          <w:sz w:val="24"/>
          <w:szCs w:val="24"/>
        </w:rPr>
        <w:t xml:space="preserve"> (1950), </w:t>
      </w:r>
      <w:proofErr w:type="spellStart"/>
      <w:r w:rsidRPr="0065103B">
        <w:rPr>
          <w:rFonts w:ascii="Times New Roman" w:hAnsi="Times New Roman" w:cs="Times New Roman"/>
          <w:color w:val="000000"/>
          <w:sz w:val="24"/>
          <w:szCs w:val="24"/>
        </w:rPr>
        <w:t>Eysenck</w:t>
      </w:r>
      <w:proofErr w:type="spellEnd"/>
      <w:r w:rsidRPr="0065103B">
        <w:rPr>
          <w:rFonts w:ascii="Times New Roman" w:hAnsi="Times New Roman" w:cs="Times New Roman"/>
          <w:color w:val="000000"/>
          <w:sz w:val="24"/>
          <w:szCs w:val="24"/>
        </w:rPr>
        <w:t xml:space="preserve"> (1982), </w:t>
      </w:r>
      <w:proofErr w:type="spellStart"/>
      <w:r w:rsidRPr="0065103B">
        <w:rPr>
          <w:rFonts w:ascii="Times New Roman" w:hAnsi="Times New Roman" w:cs="Times New Roman"/>
          <w:color w:val="000000"/>
          <w:sz w:val="24"/>
          <w:szCs w:val="24"/>
        </w:rPr>
        <w:t>Allport</w:t>
      </w:r>
      <w:proofErr w:type="spellEnd"/>
      <w:r w:rsidRPr="0065103B">
        <w:rPr>
          <w:rFonts w:ascii="Times New Roman" w:hAnsi="Times New Roman" w:cs="Times New Roman"/>
          <w:color w:val="000000"/>
          <w:sz w:val="24"/>
          <w:szCs w:val="24"/>
        </w:rPr>
        <w:t xml:space="preserve"> (1961),</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 xml:space="preserve">Walter </w:t>
      </w:r>
      <w:proofErr w:type="spellStart"/>
      <w:r w:rsidRPr="0065103B">
        <w:rPr>
          <w:rFonts w:ascii="Times New Roman" w:hAnsi="Times New Roman" w:cs="Times New Roman"/>
          <w:color w:val="000000"/>
          <w:sz w:val="24"/>
          <w:szCs w:val="24"/>
        </w:rPr>
        <w:t>Mischel</w:t>
      </w:r>
      <w:proofErr w:type="spellEnd"/>
      <w:r w:rsidRPr="0065103B">
        <w:rPr>
          <w:rFonts w:ascii="Times New Roman" w:hAnsi="Times New Roman" w:cs="Times New Roman"/>
          <w:color w:val="000000"/>
          <w:sz w:val="24"/>
          <w:szCs w:val="24"/>
        </w:rPr>
        <w:t xml:space="preserve"> (1981) etc. have defined personality according to their theoretical</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viewpoints.</w:t>
      </w:r>
      <w:r w:rsidR="00EA276F" w:rsidRPr="0065103B">
        <w:rPr>
          <w:rFonts w:ascii="Times New Roman" w:hAnsi="Times New Roman" w:cs="Times New Roman"/>
          <w:color w:val="000000"/>
          <w:sz w:val="24"/>
          <w:szCs w:val="24"/>
        </w:rPr>
        <w:t xml:space="preserve"> </w:t>
      </w:r>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proofErr w:type="spellStart"/>
      <w:r w:rsidRPr="00977B13">
        <w:rPr>
          <w:rFonts w:ascii="Times New Roman" w:hAnsi="Times New Roman" w:cs="Times New Roman"/>
          <w:b/>
          <w:color w:val="000000"/>
          <w:sz w:val="24"/>
          <w:szCs w:val="24"/>
        </w:rPr>
        <w:t>Lahey</w:t>
      </w:r>
      <w:proofErr w:type="spellEnd"/>
      <w:r w:rsidRPr="00977B13">
        <w:rPr>
          <w:rFonts w:ascii="Times New Roman" w:hAnsi="Times New Roman" w:cs="Times New Roman"/>
          <w:b/>
          <w:color w:val="000000"/>
          <w:sz w:val="24"/>
          <w:szCs w:val="24"/>
        </w:rPr>
        <w:t xml:space="preserve"> (1998)</w:t>
      </w:r>
      <w:r w:rsidRPr="0065103B">
        <w:rPr>
          <w:rFonts w:ascii="Times New Roman" w:hAnsi="Times New Roman" w:cs="Times New Roman"/>
          <w:color w:val="000000"/>
          <w:sz w:val="24"/>
          <w:szCs w:val="24"/>
        </w:rPr>
        <w:t xml:space="preserve"> defines personality as “the sum – total of all the ways of acting, thinking,</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and feeling that are typical for that person and makes that person different from all other</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individuals”.</w:t>
      </w:r>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 xml:space="preserve">According to </w:t>
      </w:r>
      <w:proofErr w:type="spellStart"/>
      <w:r w:rsidRPr="00977B13">
        <w:rPr>
          <w:rFonts w:ascii="Times New Roman" w:hAnsi="Times New Roman" w:cs="Times New Roman"/>
          <w:b/>
          <w:color w:val="000000"/>
          <w:sz w:val="24"/>
          <w:szCs w:val="24"/>
        </w:rPr>
        <w:t>Cattell</w:t>
      </w:r>
      <w:proofErr w:type="spellEnd"/>
      <w:r w:rsidRPr="00977B13">
        <w:rPr>
          <w:rFonts w:ascii="Times New Roman" w:hAnsi="Times New Roman" w:cs="Times New Roman"/>
          <w:b/>
          <w:color w:val="000000"/>
          <w:sz w:val="24"/>
          <w:szCs w:val="24"/>
        </w:rPr>
        <w:t xml:space="preserve"> (1950)</w:t>
      </w:r>
      <w:r w:rsidRPr="00977B13">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“Personality is that which permits a prediction of what a</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person will do in a given situation”.</w:t>
      </w:r>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proofErr w:type="spellStart"/>
      <w:r w:rsidRPr="00977B13">
        <w:rPr>
          <w:rFonts w:ascii="Times New Roman" w:hAnsi="Times New Roman" w:cs="Times New Roman"/>
          <w:b/>
          <w:color w:val="000000"/>
          <w:sz w:val="24"/>
          <w:szCs w:val="24"/>
        </w:rPr>
        <w:t>Eysenck</w:t>
      </w:r>
      <w:proofErr w:type="spellEnd"/>
      <w:r w:rsidRPr="00977B13">
        <w:rPr>
          <w:rFonts w:ascii="Times New Roman" w:hAnsi="Times New Roman" w:cs="Times New Roman"/>
          <w:b/>
          <w:color w:val="000000"/>
          <w:sz w:val="24"/>
          <w:szCs w:val="24"/>
        </w:rPr>
        <w:t xml:space="preserve"> (1951)</w:t>
      </w:r>
      <w:r w:rsidRPr="0065103B">
        <w:rPr>
          <w:rFonts w:ascii="Times New Roman" w:hAnsi="Times New Roman" w:cs="Times New Roman"/>
          <w:color w:val="000000"/>
          <w:sz w:val="24"/>
          <w:szCs w:val="24"/>
        </w:rPr>
        <w:t xml:space="preserve"> defines it as “more or less stable and enduring organization of a</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person’s character, temperament, intellect and physique which determines his unique</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adjustment to the environment”.</w:t>
      </w:r>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EA276F"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 xml:space="preserve"> </w:t>
      </w:r>
      <w:r w:rsidR="00D74B74" w:rsidRPr="0065103B">
        <w:rPr>
          <w:rFonts w:ascii="Times New Roman" w:hAnsi="Times New Roman" w:cs="Times New Roman"/>
          <w:color w:val="000000"/>
          <w:sz w:val="24"/>
          <w:szCs w:val="24"/>
        </w:rPr>
        <w:t>“Personality is the dynamic organization within the individual of those psycho-physical</w:t>
      </w:r>
      <w:r w:rsidRPr="0065103B">
        <w:rPr>
          <w:rFonts w:ascii="Times New Roman" w:hAnsi="Times New Roman" w:cs="Times New Roman"/>
          <w:color w:val="000000"/>
          <w:sz w:val="24"/>
          <w:szCs w:val="24"/>
        </w:rPr>
        <w:t xml:space="preserve"> </w:t>
      </w:r>
      <w:r w:rsidR="00D74B74" w:rsidRPr="0065103B">
        <w:rPr>
          <w:rFonts w:ascii="Times New Roman" w:hAnsi="Times New Roman" w:cs="Times New Roman"/>
          <w:color w:val="000000"/>
          <w:sz w:val="24"/>
          <w:szCs w:val="24"/>
        </w:rPr>
        <w:t>systems that determine his unique adjustments to his environment”.</w:t>
      </w:r>
    </w:p>
    <w:p w:rsidR="00D74B74"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977B13">
        <w:rPr>
          <w:rFonts w:ascii="Times New Roman" w:hAnsi="Times New Roman" w:cs="Times New Roman"/>
          <w:b/>
          <w:color w:val="000000"/>
          <w:sz w:val="24"/>
          <w:szCs w:val="24"/>
        </w:rPr>
        <w:t xml:space="preserve">- Gordon W. </w:t>
      </w:r>
      <w:proofErr w:type="spellStart"/>
      <w:r w:rsidRPr="00977B13">
        <w:rPr>
          <w:rFonts w:ascii="Times New Roman" w:hAnsi="Times New Roman" w:cs="Times New Roman"/>
          <w:b/>
          <w:color w:val="000000"/>
          <w:sz w:val="24"/>
          <w:szCs w:val="24"/>
        </w:rPr>
        <w:t>Allport</w:t>
      </w:r>
      <w:proofErr w:type="spellEnd"/>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65103B">
        <w:rPr>
          <w:rFonts w:ascii="Times New Roman" w:hAnsi="Times New Roman" w:cs="Times New Roman"/>
          <w:color w:val="000000"/>
          <w:sz w:val="24"/>
          <w:szCs w:val="24"/>
        </w:rPr>
        <w:t>“Personality is a stable set of characteristics and tendencies that determine those</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commonalities and differences in the psychological behaviour (thoughts, feelings and</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actions) of people that have continuity in time and that may not be easily understood as</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 xml:space="preserve">the sole result of the social and biological pressures of the moment”. - </w:t>
      </w:r>
      <w:r w:rsidRPr="00977B13">
        <w:rPr>
          <w:rFonts w:ascii="Times New Roman" w:hAnsi="Times New Roman" w:cs="Times New Roman"/>
          <w:b/>
          <w:color w:val="000000"/>
          <w:sz w:val="24"/>
          <w:szCs w:val="24"/>
        </w:rPr>
        <w:t xml:space="preserve">Salvatore </w:t>
      </w:r>
      <w:proofErr w:type="spellStart"/>
      <w:r w:rsidRPr="00977B13">
        <w:rPr>
          <w:rFonts w:ascii="Times New Roman" w:hAnsi="Times New Roman" w:cs="Times New Roman"/>
          <w:b/>
          <w:color w:val="000000"/>
          <w:sz w:val="24"/>
          <w:szCs w:val="24"/>
        </w:rPr>
        <w:t>Maddi</w:t>
      </w:r>
      <w:proofErr w:type="spellEnd"/>
    </w:p>
    <w:p w:rsidR="00EA276F" w:rsidRPr="00977B13" w:rsidRDefault="00EA276F" w:rsidP="00D74B74">
      <w:pPr>
        <w:autoSpaceDE w:val="0"/>
        <w:autoSpaceDN w:val="0"/>
        <w:adjustRightInd w:val="0"/>
        <w:spacing w:after="0"/>
        <w:jc w:val="both"/>
        <w:rPr>
          <w:rFonts w:ascii="Times New Roman" w:hAnsi="Times New Roman" w:cs="Times New Roman"/>
          <w:b/>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 xml:space="preserve">“Personality should include both the person and the role”. - </w:t>
      </w:r>
      <w:r w:rsidRPr="00977B13">
        <w:rPr>
          <w:rFonts w:ascii="Times New Roman" w:hAnsi="Times New Roman" w:cs="Times New Roman"/>
          <w:b/>
          <w:color w:val="000000"/>
          <w:sz w:val="24"/>
          <w:szCs w:val="24"/>
        </w:rPr>
        <w:t xml:space="preserve">Fred </w:t>
      </w:r>
      <w:proofErr w:type="spellStart"/>
      <w:r w:rsidRPr="00977B13">
        <w:rPr>
          <w:rFonts w:ascii="Times New Roman" w:hAnsi="Times New Roman" w:cs="Times New Roman"/>
          <w:b/>
          <w:color w:val="000000"/>
          <w:sz w:val="24"/>
          <w:szCs w:val="24"/>
        </w:rPr>
        <w:t>Luthans</w:t>
      </w:r>
      <w:proofErr w:type="spellEnd"/>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 xml:space="preserve">According to </w:t>
      </w:r>
      <w:r w:rsidRPr="00977B13">
        <w:rPr>
          <w:rFonts w:ascii="Times New Roman" w:hAnsi="Times New Roman" w:cs="Times New Roman"/>
          <w:b/>
          <w:color w:val="000000"/>
          <w:sz w:val="24"/>
          <w:szCs w:val="24"/>
        </w:rPr>
        <w:t xml:space="preserve">Floyd </w:t>
      </w:r>
      <w:proofErr w:type="spellStart"/>
      <w:r w:rsidRPr="00977B13">
        <w:rPr>
          <w:rFonts w:ascii="Times New Roman" w:hAnsi="Times New Roman" w:cs="Times New Roman"/>
          <w:b/>
          <w:color w:val="000000"/>
          <w:sz w:val="24"/>
          <w:szCs w:val="24"/>
        </w:rPr>
        <w:t>Ruch</w:t>
      </w:r>
      <w:proofErr w:type="spellEnd"/>
      <w:r w:rsidRPr="0065103B">
        <w:rPr>
          <w:rFonts w:ascii="Times New Roman" w:hAnsi="Times New Roman" w:cs="Times New Roman"/>
          <w:color w:val="000000"/>
          <w:sz w:val="24"/>
          <w:szCs w:val="24"/>
        </w:rPr>
        <w:t xml:space="preserve"> human personality includes:</w:t>
      </w: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a) External appearance and behaviour or social stimulus value.</w:t>
      </w: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b) Inner awareness of self as a permanent organizing force.</w:t>
      </w: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c) The particular pattern or organization of measurable traits, both ‘inner’ and ‘outer’.</w:t>
      </w:r>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“Personality is the entire mental organization of a human being at any stage of his</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development. It embraces every phase of human character: intellect, temperament, skill,</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morality and every attitude that has been built up in course of one’s life.”</w:t>
      </w:r>
    </w:p>
    <w:p w:rsidR="00EA276F"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977B13">
        <w:rPr>
          <w:rFonts w:ascii="Times New Roman" w:hAnsi="Times New Roman" w:cs="Times New Roman"/>
          <w:b/>
          <w:color w:val="000000"/>
          <w:sz w:val="24"/>
          <w:szCs w:val="24"/>
        </w:rPr>
        <w:t>- Warren and Carmichael</w:t>
      </w:r>
    </w:p>
    <w:p w:rsidR="00EA276F" w:rsidRPr="00977B13" w:rsidRDefault="00EA276F" w:rsidP="00D74B74">
      <w:pPr>
        <w:autoSpaceDE w:val="0"/>
        <w:autoSpaceDN w:val="0"/>
        <w:adjustRightInd w:val="0"/>
        <w:spacing w:after="0"/>
        <w:jc w:val="both"/>
        <w:rPr>
          <w:rFonts w:ascii="Times New Roman" w:hAnsi="Times New Roman" w:cs="Times New Roman"/>
          <w:b/>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“Personality is an essence of human being.”</w:t>
      </w:r>
    </w:p>
    <w:p w:rsidR="00D74B74"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977B13">
        <w:rPr>
          <w:rFonts w:ascii="Times New Roman" w:hAnsi="Times New Roman" w:cs="Times New Roman"/>
          <w:b/>
          <w:color w:val="000000"/>
          <w:sz w:val="24"/>
          <w:szCs w:val="24"/>
        </w:rPr>
        <w:t xml:space="preserve">- Gordon </w:t>
      </w:r>
      <w:proofErr w:type="spellStart"/>
      <w:r w:rsidRPr="00977B13">
        <w:rPr>
          <w:rFonts w:ascii="Times New Roman" w:hAnsi="Times New Roman" w:cs="Times New Roman"/>
          <w:b/>
          <w:color w:val="000000"/>
          <w:sz w:val="24"/>
          <w:szCs w:val="24"/>
        </w:rPr>
        <w:t>Allport</w:t>
      </w:r>
      <w:proofErr w:type="spellEnd"/>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“Personality consists of the distinctive patterns of behaviour that characterize each</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individual’s adaptation to the situation of his/her life.”</w:t>
      </w:r>
    </w:p>
    <w:p w:rsidR="00D74B74"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977B13">
        <w:rPr>
          <w:rFonts w:ascii="Times New Roman" w:hAnsi="Times New Roman" w:cs="Times New Roman"/>
          <w:b/>
          <w:color w:val="000000"/>
          <w:sz w:val="24"/>
          <w:szCs w:val="24"/>
        </w:rPr>
        <w:t xml:space="preserve">- </w:t>
      </w:r>
      <w:proofErr w:type="spellStart"/>
      <w:r w:rsidRPr="00977B13">
        <w:rPr>
          <w:rFonts w:ascii="Times New Roman" w:hAnsi="Times New Roman" w:cs="Times New Roman"/>
          <w:b/>
          <w:color w:val="000000"/>
          <w:sz w:val="24"/>
          <w:szCs w:val="24"/>
        </w:rPr>
        <w:t>Mitchel</w:t>
      </w:r>
      <w:proofErr w:type="spellEnd"/>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lastRenderedPageBreak/>
        <w:t>“Personality is the set of psychological traits and mechanisms within the individual that</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are organized and relatively enduring and that influence his or her interactions with, and</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adaptations to, the intra psychic, physical, and social environments”.</w:t>
      </w:r>
    </w:p>
    <w:p w:rsidR="00D74B74"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977B13">
        <w:rPr>
          <w:rFonts w:ascii="Times New Roman" w:hAnsi="Times New Roman" w:cs="Times New Roman"/>
          <w:b/>
          <w:color w:val="000000"/>
          <w:sz w:val="24"/>
          <w:szCs w:val="24"/>
        </w:rPr>
        <w:t>- Larsen &amp; Buss</w:t>
      </w:r>
    </w:p>
    <w:p w:rsidR="00EA276F" w:rsidRPr="00977B13" w:rsidRDefault="00EA276F" w:rsidP="00D74B74">
      <w:pPr>
        <w:autoSpaceDE w:val="0"/>
        <w:autoSpaceDN w:val="0"/>
        <w:adjustRightInd w:val="0"/>
        <w:spacing w:after="0"/>
        <w:jc w:val="both"/>
        <w:rPr>
          <w:rFonts w:ascii="Times New Roman" w:hAnsi="Times New Roman" w:cs="Times New Roman"/>
          <w:b/>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“Personality is the organized, developing system within the individual that represents the</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collective action of that individual’s major psychological subsystems”.</w:t>
      </w:r>
    </w:p>
    <w:p w:rsidR="00D74B74"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977B13">
        <w:rPr>
          <w:rFonts w:ascii="Times New Roman" w:hAnsi="Times New Roman" w:cs="Times New Roman"/>
          <w:b/>
          <w:color w:val="000000"/>
          <w:sz w:val="24"/>
          <w:szCs w:val="24"/>
        </w:rPr>
        <w:t>- Mayer, 2007</w:t>
      </w:r>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“Personality refers to those characteristics of the person that account for consistent</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patterns of feelings, thinking, and behaving”.</w:t>
      </w:r>
    </w:p>
    <w:p w:rsidR="00D74B74" w:rsidRPr="00977B13" w:rsidRDefault="00D74B74" w:rsidP="00D74B74">
      <w:pPr>
        <w:autoSpaceDE w:val="0"/>
        <w:autoSpaceDN w:val="0"/>
        <w:adjustRightInd w:val="0"/>
        <w:spacing w:after="0"/>
        <w:jc w:val="both"/>
        <w:rPr>
          <w:rFonts w:ascii="Times New Roman" w:hAnsi="Times New Roman" w:cs="Times New Roman"/>
          <w:b/>
          <w:color w:val="000000"/>
          <w:sz w:val="24"/>
          <w:szCs w:val="24"/>
        </w:rPr>
      </w:pPr>
      <w:r w:rsidRPr="00977B13">
        <w:rPr>
          <w:rFonts w:ascii="Times New Roman" w:hAnsi="Times New Roman" w:cs="Times New Roman"/>
          <w:b/>
          <w:color w:val="000000"/>
          <w:sz w:val="24"/>
          <w:szCs w:val="24"/>
        </w:rPr>
        <w:t xml:space="preserve">- </w:t>
      </w:r>
      <w:proofErr w:type="spellStart"/>
      <w:r w:rsidRPr="00977B13">
        <w:rPr>
          <w:rFonts w:ascii="Times New Roman" w:hAnsi="Times New Roman" w:cs="Times New Roman"/>
          <w:b/>
          <w:color w:val="000000"/>
          <w:sz w:val="24"/>
          <w:szCs w:val="24"/>
        </w:rPr>
        <w:t>Pervin</w:t>
      </w:r>
      <w:proofErr w:type="spellEnd"/>
      <w:r w:rsidRPr="00977B13">
        <w:rPr>
          <w:rFonts w:ascii="Times New Roman" w:hAnsi="Times New Roman" w:cs="Times New Roman"/>
          <w:b/>
          <w:color w:val="000000"/>
          <w:sz w:val="24"/>
          <w:szCs w:val="24"/>
        </w:rPr>
        <w:t xml:space="preserve">, </w:t>
      </w:r>
      <w:proofErr w:type="spellStart"/>
      <w:r w:rsidRPr="00977B13">
        <w:rPr>
          <w:rFonts w:ascii="Times New Roman" w:hAnsi="Times New Roman" w:cs="Times New Roman"/>
          <w:b/>
          <w:color w:val="000000"/>
          <w:sz w:val="24"/>
          <w:szCs w:val="24"/>
        </w:rPr>
        <w:t>Cervone</w:t>
      </w:r>
      <w:proofErr w:type="spellEnd"/>
      <w:r w:rsidRPr="00977B13">
        <w:rPr>
          <w:rFonts w:ascii="Times New Roman" w:hAnsi="Times New Roman" w:cs="Times New Roman"/>
          <w:b/>
          <w:color w:val="000000"/>
          <w:sz w:val="24"/>
          <w:szCs w:val="24"/>
        </w:rPr>
        <w:t xml:space="preserve"> &amp; John</w:t>
      </w:r>
    </w:p>
    <w:p w:rsidR="00EA276F" w:rsidRPr="0065103B" w:rsidRDefault="00EA276F" w:rsidP="00D74B74">
      <w:pPr>
        <w:autoSpaceDE w:val="0"/>
        <w:autoSpaceDN w:val="0"/>
        <w:adjustRightInd w:val="0"/>
        <w:spacing w:after="0"/>
        <w:jc w:val="both"/>
        <w:rPr>
          <w:rFonts w:ascii="Times New Roman" w:hAnsi="Times New Roman" w:cs="Times New Roman"/>
          <w:color w:val="000000"/>
          <w:sz w:val="24"/>
          <w:szCs w:val="24"/>
        </w:rPr>
      </w:pPr>
    </w:p>
    <w:p w:rsidR="00D74B74" w:rsidRPr="0065103B"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There is one central definition of personality in use today within our discipline.</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Although it is worded differently by various psychologists, its central idea remains the</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same.</w:t>
      </w:r>
    </w:p>
    <w:p w:rsidR="00D74B74" w:rsidRDefault="00D74B74" w:rsidP="00D74B74">
      <w:pPr>
        <w:autoSpaceDE w:val="0"/>
        <w:autoSpaceDN w:val="0"/>
        <w:adjustRightInd w:val="0"/>
        <w:spacing w:after="0"/>
        <w:jc w:val="both"/>
        <w:rPr>
          <w:rFonts w:ascii="Times New Roman" w:hAnsi="Times New Roman" w:cs="Times New Roman"/>
          <w:color w:val="000000"/>
          <w:sz w:val="24"/>
          <w:szCs w:val="24"/>
        </w:rPr>
      </w:pPr>
      <w:r w:rsidRPr="0065103B">
        <w:rPr>
          <w:rFonts w:ascii="Times New Roman" w:hAnsi="Times New Roman" w:cs="Times New Roman"/>
          <w:color w:val="000000"/>
          <w:sz w:val="24"/>
          <w:szCs w:val="24"/>
        </w:rPr>
        <w:t>The system of parts includes such components as motives, emotions, mental and</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self. It’s through behaviour of an individual that his/her personality can be observed,</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defined, understood and analyzed. In this comparative world emphasis is given to the</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positive or optimistic traits in an individual, these traits are considered to be mandatory,</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 xml:space="preserve">desirable and competitive. </w:t>
      </w:r>
      <w:proofErr w:type="spellStart"/>
      <w:r w:rsidRPr="0065103B">
        <w:rPr>
          <w:rFonts w:ascii="Times New Roman" w:hAnsi="Times New Roman" w:cs="Times New Roman"/>
          <w:color w:val="000000"/>
          <w:sz w:val="24"/>
          <w:szCs w:val="24"/>
        </w:rPr>
        <w:t>Undoubtly</w:t>
      </w:r>
      <w:proofErr w:type="spellEnd"/>
      <w:r w:rsidRPr="0065103B">
        <w:rPr>
          <w:rFonts w:ascii="Times New Roman" w:hAnsi="Times New Roman" w:cs="Times New Roman"/>
          <w:color w:val="000000"/>
          <w:sz w:val="24"/>
          <w:szCs w:val="24"/>
        </w:rPr>
        <w:t>, people around the world insists and wish to see</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mostly the positive aspects of personality that have been identified and defined by</w:t>
      </w:r>
      <w:r w:rsidR="00EA276F" w:rsidRPr="0065103B">
        <w:rPr>
          <w:rFonts w:ascii="Times New Roman" w:hAnsi="Times New Roman" w:cs="Times New Roman"/>
          <w:color w:val="000000"/>
          <w:sz w:val="24"/>
          <w:szCs w:val="24"/>
        </w:rPr>
        <w:t xml:space="preserve"> </w:t>
      </w:r>
      <w:r w:rsidRPr="0065103B">
        <w:rPr>
          <w:rFonts w:ascii="Times New Roman" w:hAnsi="Times New Roman" w:cs="Times New Roman"/>
          <w:color w:val="000000"/>
          <w:sz w:val="24"/>
          <w:szCs w:val="24"/>
        </w:rPr>
        <w:t>psychologists all over the world. It is necessary to understand the meaning of personality.</w:t>
      </w:r>
    </w:p>
    <w:p w:rsidR="0065103B" w:rsidRPr="0065103B" w:rsidRDefault="0065103B" w:rsidP="00D74B74">
      <w:pPr>
        <w:autoSpaceDE w:val="0"/>
        <w:autoSpaceDN w:val="0"/>
        <w:adjustRightInd w:val="0"/>
        <w:spacing w:after="0"/>
        <w:jc w:val="both"/>
        <w:rPr>
          <w:rFonts w:ascii="Times New Roman" w:hAnsi="Times New Roman" w:cs="Times New Roman"/>
          <w:color w:val="000000"/>
          <w:sz w:val="24"/>
          <w:szCs w:val="24"/>
        </w:rPr>
      </w:pPr>
    </w:p>
    <w:p w:rsidR="00807C26" w:rsidRPr="00D74B74" w:rsidRDefault="00D74B74" w:rsidP="00D74B74">
      <w:pPr>
        <w:autoSpaceDE w:val="0"/>
        <w:autoSpaceDN w:val="0"/>
        <w:adjustRightInd w:val="0"/>
        <w:spacing w:after="0"/>
        <w:jc w:val="both"/>
        <w:rPr>
          <w:rFonts w:ascii="Times New Roman" w:hAnsi="Times New Roman" w:cs="Times New Roman"/>
          <w:color w:val="000000"/>
          <w:sz w:val="23"/>
          <w:szCs w:val="23"/>
        </w:rPr>
      </w:pPr>
      <w:r w:rsidRPr="0065103B">
        <w:rPr>
          <w:rFonts w:ascii="Times New Roman" w:hAnsi="Times New Roman" w:cs="Times New Roman"/>
          <w:b/>
          <w:color w:val="000000"/>
          <w:sz w:val="24"/>
          <w:szCs w:val="24"/>
        </w:rPr>
        <w:t>Personality is something unique, specific and dynamic. It determines our thinking,</w:t>
      </w:r>
      <w:r w:rsidR="00EA276F" w:rsidRPr="0065103B">
        <w:rPr>
          <w:rFonts w:ascii="Times New Roman" w:hAnsi="Times New Roman" w:cs="Times New Roman"/>
          <w:b/>
          <w:color w:val="000000"/>
          <w:sz w:val="24"/>
          <w:szCs w:val="24"/>
        </w:rPr>
        <w:t xml:space="preserve"> </w:t>
      </w:r>
      <w:r w:rsidRPr="0065103B">
        <w:rPr>
          <w:rFonts w:ascii="Times New Roman" w:hAnsi="Times New Roman" w:cs="Times New Roman"/>
          <w:b/>
          <w:color w:val="000000"/>
          <w:sz w:val="24"/>
          <w:szCs w:val="24"/>
        </w:rPr>
        <w:t>reasoning and actions; it varies in degrees of achievement and motivation in an</w:t>
      </w:r>
      <w:r w:rsidR="00EA276F" w:rsidRPr="0065103B">
        <w:rPr>
          <w:rFonts w:ascii="Times New Roman" w:hAnsi="Times New Roman" w:cs="Times New Roman"/>
          <w:b/>
          <w:color w:val="000000"/>
          <w:sz w:val="24"/>
          <w:szCs w:val="24"/>
        </w:rPr>
        <w:t xml:space="preserve"> </w:t>
      </w:r>
      <w:r w:rsidRPr="0065103B">
        <w:rPr>
          <w:rFonts w:ascii="Times New Roman" w:hAnsi="Times New Roman" w:cs="Times New Roman"/>
          <w:b/>
          <w:color w:val="000000"/>
          <w:sz w:val="24"/>
          <w:szCs w:val="24"/>
        </w:rPr>
        <w:t>individual and makes him/her different from others.</w:t>
      </w:r>
    </w:p>
    <w:p w:rsidR="00BB63D0" w:rsidRDefault="00BB63D0" w:rsidP="00BB63D0">
      <w:pPr>
        <w:jc w:val="both"/>
        <w:rPr>
          <w:rFonts w:ascii="Times New Roman" w:hAnsi="Times New Roman" w:cs="Times New Roman"/>
          <w:color w:val="000000"/>
          <w:sz w:val="23"/>
          <w:szCs w:val="23"/>
        </w:rPr>
      </w:pPr>
    </w:p>
    <w:p w:rsidR="0013065C" w:rsidRDefault="0013065C" w:rsidP="0013065C">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Features or Ideas related to Personality:</w:t>
      </w:r>
    </w:p>
    <w:p w:rsidR="0013065C" w:rsidRDefault="0013065C" w:rsidP="0013065C">
      <w:pPr>
        <w:autoSpaceDE w:val="0"/>
        <w:autoSpaceDN w:val="0"/>
        <w:adjustRightInd w:val="0"/>
        <w:spacing w:after="0" w:line="240" w:lineRule="auto"/>
        <w:rPr>
          <w:rFonts w:ascii="Times New Roman" w:hAnsi="Times New Roman" w:cs="Times New Roman"/>
          <w:sz w:val="23"/>
          <w:szCs w:val="23"/>
        </w:rPr>
      </w:pPr>
      <w:r w:rsidRPr="0013065C">
        <w:rPr>
          <w:rFonts w:ascii="Times New Roman" w:hAnsi="Times New Roman" w:cs="Times New Roman"/>
          <w:bCs/>
          <w:sz w:val="23"/>
          <w:szCs w:val="23"/>
        </w:rPr>
        <w:t>Researchers</w:t>
      </w:r>
      <w:r>
        <w:rPr>
          <w:rFonts w:ascii="Times New Roman" w:hAnsi="Times New Roman" w:cs="Times New Roman"/>
          <w:sz w:val="23"/>
          <w:szCs w:val="23"/>
        </w:rPr>
        <w:t xml:space="preserve"> </w:t>
      </w:r>
      <w:r w:rsidR="00D44999">
        <w:rPr>
          <w:rFonts w:ascii="Times New Roman" w:hAnsi="Times New Roman" w:cs="Times New Roman"/>
          <w:sz w:val="23"/>
          <w:szCs w:val="23"/>
        </w:rPr>
        <w:t xml:space="preserve">have </w:t>
      </w:r>
      <w:r>
        <w:rPr>
          <w:rFonts w:ascii="Times New Roman" w:hAnsi="Times New Roman" w:cs="Times New Roman"/>
          <w:sz w:val="23"/>
          <w:szCs w:val="23"/>
        </w:rPr>
        <w:t>identified fifty different definitions of personality</w:t>
      </w:r>
      <w:r w:rsidR="00D44999">
        <w:rPr>
          <w:rFonts w:ascii="Times New Roman" w:hAnsi="Times New Roman" w:cs="Times New Roman"/>
          <w:sz w:val="23"/>
          <w:szCs w:val="23"/>
        </w:rPr>
        <w:t>. They have</w:t>
      </w:r>
      <w:r>
        <w:rPr>
          <w:rFonts w:ascii="Times New Roman" w:hAnsi="Times New Roman" w:cs="Times New Roman"/>
          <w:sz w:val="23"/>
          <w:szCs w:val="23"/>
        </w:rPr>
        <w:t xml:space="preserve"> categorized these definitions into five approaches and labeled them as follows:</w:t>
      </w:r>
    </w:p>
    <w:p w:rsidR="0013065C" w:rsidRDefault="0013065C" w:rsidP="0013065C">
      <w:pPr>
        <w:autoSpaceDE w:val="0"/>
        <w:autoSpaceDN w:val="0"/>
        <w:adjustRightInd w:val="0"/>
        <w:spacing w:after="0" w:line="240" w:lineRule="auto"/>
        <w:rPr>
          <w:rFonts w:ascii="Times New Roman" w:hAnsi="Times New Roman" w:cs="Times New Roman"/>
          <w:sz w:val="23"/>
          <w:szCs w:val="23"/>
        </w:rPr>
      </w:pPr>
      <w:r>
        <w:rPr>
          <w:rFonts w:ascii="Arial Unicode MS" w:eastAsia="Arial Unicode MS" w:hAnsi="Arial Unicode MS" w:cs="Arial Unicode MS" w:hint="eastAsia"/>
          <w:sz w:val="23"/>
          <w:szCs w:val="23"/>
        </w:rPr>
        <w:t></w:t>
      </w:r>
      <w:r>
        <w:rPr>
          <w:rFonts w:ascii="SymbolMT" w:eastAsia="SymbolMT" w:hAnsi="Times New Roman" w:cs="SymbolMT"/>
          <w:sz w:val="23"/>
          <w:szCs w:val="23"/>
        </w:rPr>
        <w:t xml:space="preserve"> </w:t>
      </w:r>
      <w:r>
        <w:rPr>
          <w:rFonts w:ascii="Times New Roman" w:hAnsi="Times New Roman" w:cs="Times New Roman"/>
          <w:b/>
          <w:bCs/>
          <w:sz w:val="23"/>
          <w:szCs w:val="23"/>
        </w:rPr>
        <w:t xml:space="preserve">Omnibus: </w:t>
      </w:r>
      <w:r>
        <w:rPr>
          <w:rFonts w:ascii="Times New Roman" w:hAnsi="Times New Roman" w:cs="Times New Roman"/>
          <w:sz w:val="23"/>
          <w:szCs w:val="23"/>
        </w:rPr>
        <w:t>These definitions view personality as the “sum total”, “aggregated” or</w:t>
      </w:r>
      <w:r w:rsidR="00D44999">
        <w:rPr>
          <w:rFonts w:ascii="Times New Roman" w:hAnsi="Times New Roman" w:cs="Times New Roman"/>
          <w:sz w:val="23"/>
          <w:szCs w:val="23"/>
        </w:rPr>
        <w:t xml:space="preserve"> </w:t>
      </w:r>
      <w:r>
        <w:rPr>
          <w:rFonts w:ascii="Times New Roman" w:hAnsi="Times New Roman" w:cs="Times New Roman"/>
          <w:sz w:val="23"/>
          <w:szCs w:val="23"/>
        </w:rPr>
        <w:t>“constellation” of properties or qualities.</w:t>
      </w:r>
    </w:p>
    <w:p w:rsidR="0013065C" w:rsidRDefault="0013065C" w:rsidP="0013065C">
      <w:pPr>
        <w:autoSpaceDE w:val="0"/>
        <w:autoSpaceDN w:val="0"/>
        <w:adjustRightInd w:val="0"/>
        <w:spacing w:after="0" w:line="240" w:lineRule="auto"/>
        <w:rPr>
          <w:rFonts w:ascii="Times New Roman" w:hAnsi="Times New Roman" w:cs="Times New Roman"/>
          <w:sz w:val="23"/>
          <w:szCs w:val="23"/>
        </w:rPr>
      </w:pPr>
      <w:r>
        <w:rPr>
          <w:rFonts w:ascii="Arial Unicode MS" w:eastAsia="Arial Unicode MS" w:hAnsi="Arial Unicode MS" w:cs="Arial Unicode MS" w:hint="eastAsia"/>
          <w:sz w:val="23"/>
          <w:szCs w:val="23"/>
        </w:rPr>
        <w:t></w:t>
      </w:r>
      <w:r>
        <w:rPr>
          <w:rFonts w:ascii="SymbolMT" w:eastAsia="SymbolMT" w:hAnsi="Times New Roman" w:cs="SymbolMT"/>
          <w:sz w:val="23"/>
          <w:szCs w:val="23"/>
        </w:rPr>
        <w:t xml:space="preserve"> </w:t>
      </w:r>
      <w:r>
        <w:rPr>
          <w:rFonts w:ascii="Times New Roman" w:hAnsi="Times New Roman" w:cs="Times New Roman"/>
          <w:b/>
          <w:bCs/>
          <w:sz w:val="23"/>
          <w:szCs w:val="23"/>
        </w:rPr>
        <w:t xml:space="preserve">Integrative and Configurationally: </w:t>
      </w:r>
      <w:r>
        <w:rPr>
          <w:rFonts w:ascii="Times New Roman" w:hAnsi="Times New Roman" w:cs="Times New Roman"/>
          <w:sz w:val="23"/>
          <w:szCs w:val="23"/>
        </w:rPr>
        <w:t>Under this view of personality, the</w:t>
      </w:r>
      <w:r w:rsidR="00D44999">
        <w:rPr>
          <w:rFonts w:ascii="Times New Roman" w:hAnsi="Times New Roman" w:cs="Times New Roman"/>
          <w:sz w:val="23"/>
          <w:szCs w:val="23"/>
        </w:rPr>
        <w:t xml:space="preserve"> </w:t>
      </w:r>
      <w:r>
        <w:rPr>
          <w:rFonts w:ascii="Times New Roman" w:hAnsi="Times New Roman" w:cs="Times New Roman"/>
          <w:sz w:val="23"/>
          <w:szCs w:val="23"/>
        </w:rPr>
        <w:t>organization of personal attributes is stressed.</w:t>
      </w:r>
    </w:p>
    <w:p w:rsidR="0013065C" w:rsidRDefault="0013065C" w:rsidP="0013065C">
      <w:pPr>
        <w:autoSpaceDE w:val="0"/>
        <w:autoSpaceDN w:val="0"/>
        <w:adjustRightInd w:val="0"/>
        <w:spacing w:after="0" w:line="240" w:lineRule="auto"/>
        <w:rPr>
          <w:rFonts w:ascii="Times New Roman" w:hAnsi="Times New Roman" w:cs="Times New Roman"/>
          <w:sz w:val="23"/>
          <w:szCs w:val="23"/>
        </w:rPr>
      </w:pPr>
      <w:r>
        <w:rPr>
          <w:rFonts w:ascii="Arial Unicode MS" w:eastAsia="Arial Unicode MS" w:hAnsi="Arial Unicode MS" w:cs="Arial Unicode MS" w:hint="eastAsia"/>
          <w:sz w:val="23"/>
          <w:szCs w:val="23"/>
        </w:rPr>
        <w:t></w:t>
      </w:r>
      <w:r>
        <w:rPr>
          <w:rFonts w:ascii="SymbolMT" w:eastAsia="SymbolMT" w:hAnsi="Times New Roman" w:cs="SymbolMT"/>
          <w:sz w:val="23"/>
          <w:szCs w:val="23"/>
        </w:rPr>
        <w:t xml:space="preserve"> </w:t>
      </w:r>
      <w:r>
        <w:rPr>
          <w:rFonts w:ascii="Times New Roman" w:hAnsi="Times New Roman" w:cs="Times New Roman"/>
          <w:b/>
          <w:bCs/>
          <w:sz w:val="23"/>
          <w:szCs w:val="23"/>
        </w:rPr>
        <w:t xml:space="preserve">Hierarchical: </w:t>
      </w:r>
      <w:r>
        <w:rPr>
          <w:rFonts w:ascii="Times New Roman" w:hAnsi="Times New Roman" w:cs="Times New Roman"/>
          <w:sz w:val="23"/>
          <w:szCs w:val="23"/>
        </w:rPr>
        <w:t>These definitions specify the various levels of integration or</w:t>
      </w:r>
      <w:r w:rsidR="00D44999">
        <w:rPr>
          <w:rFonts w:ascii="Times New Roman" w:hAnsi="Times New Roman" w:cs="Times New Roman"/>
          <w:sz w:val="23"/>
          <w:szCs w:val="23"/>
        </w:rPr>
        <w:t xml:space="preserve"> </w:t>
      </w:r>
      <w:r>
        <w:rPr>
          <w:rFonts w:ascii="Times New Roman" w:hAnsi="Times New Roman" w:cs="Times New Roman"/>
          <w:sz w:val="23"/>
          <w:szCs w:val="23"/>
        </w:rPr>
        <w:t>organization of personality.</w:t>
      </w:r>
    </w:p>
    <w:p w:rsidR="0013065C" w:rsidRDefault="0013065C" w:rsidP="0013065C">
      <w:pPr>
        <w:autoSpaceDE w:val="0"/>
        <w:autoSpaceDN w:val="0"/>
        <w:adjustRightInd w:val="0"/>
        <w:spacing w:after="0" w:line="240" w:lineRule="auto"/>
        <w:rPr>
          <w:rFonts w:ascii="Times New Roman" w:hAnsi="Times New Roman" w:cs="Times New Roman"/>
          <w:sz w:val="23"/>
          <w:szCs w:val="23"/>
        </w:rPr>
      </w:pPr>
      <w:r>
        <w:rPr>
          <w:rFonts w:ascii="Arial Unicode MS" w:eastAsia="Arial Unicode MS" w:hAnsi="Arial Unicode MS" w:cs="Arial Unicode MS" w:hint="eastAsia"/>
          <w:sz w:val="23"/>
          <w:szCs w:val="23"/>
        </w:rPr>
        <w:t></w:t>
      </w:r>
      <w:r>
        <w:rPr>
          <w:rFonts w:ascii="SymbolMT" w:eastAsia="SymbolMT" w:hAnsi="Times New Roman" w:cs="SymbolMT"/>
          <w:sz w:val="23"/>
          <w:szCs w:val="23"/>
        </w:rPr>
        <w:t xml:space="preserve"> </w:t>
      </w:r>
      <w:r>
        <w:rPr>
          <w:rFonts w:ascii="Times New Roman" w:hAnsi="Times New Roman" w:cs="Times New Roman"/>
          <w:b/>
          <w:bCs/>
          <w:sz w:val="23"/>
          <w:szCs w:val="23"/>
        </w:rPr>
        <w:t xml:space="preserve">Adjustment: </w:t>
      </w:r>
      <w:r>
        <w:rPr>
          <w:rFonts w:ascii="Times New Roman" w:hAnsi="Times New Roman" w:cs="Times New Roman"/>
          <w:sz w:val="23"/>
          <w:szCs w:val="23"/>
        </w:rPr>
        <w:t>This view emphasizes the adjustment (adaptation, survival, and</w:t>
      </w:r>
      <w:r w:rsidR="00D44999">
        <w:rPr>
          <w:rFonts w:ascii="Times New Roman" w:hAnsi="Times New Roman" w:cs="Times New Roman"/>
          <w:sz w:val="23"/>
          <w:szCs w:val="23"/>
        </w:rPr>
        <w:t xml:space="preserve"> </w:t>
      </w:r>
      <w:r>
        <w:rPr>
          <w:rFonts w:ascii="Times New Roman" w:hAnsi="Times New Roman" w:cs="Times New Roman"/>
          <w:sz w:val="23"/>
          <w:szCs w:val="23"/>
        </w:rPr>
        <w:t>evolution) of the person to the environment.</w:t>
      </w:r>
    </w:p>
    <w:p w:rsidR="0013065C" w:rsidRDefault="0013065C" w:rsidP="0013065C">
      <w:pPr>
        <w:autoSpaceDE w:val="0"/>
        <w:autoSpaceDN w:val="0"/>
        <w:adjustRightInd w:val="0"/>
        <w:spacing w:after="0" w:line="240" w:lineRule="auto"/>
        <w:rPr>
          <w:rFonts w:ascii="Times New Roman" w:hAnsi="Times New Roman" w:cs="Times New Roman"/>
          <w:sz w:val="23"/>
          <w:szCs w:val="23"/>
        </w:rPr>
      </w:pPr>
      <w:r>
        <w:rPr>
          <w:rFonts w:ascii="Arial Unicode MS" w:eastAsia="Arial Unicode MS" w:hAnsi="Arial Unicode MS" w:cs="Arial Unicode MS" w:hint="eastAsia"/>
          <w:sz w:val="23"/>
          <w:szCs w:val="23"/>
        </w:rPr>
        <w:t></w:t>
      </w:r>
      <w:r>
        <w:rPr>
          <w:rFonts w:ascii="SymbolMT" w:eastAsia="SymbolMT" w:hAnsi="Times New Roman" w:cs="SymbolMT"/>
          <w:sz w:val="23"/>
          <w:szCs w:val="23"/>
        </w:rPr>
        <w:t xml:space="preserve"> </w:t>
      </w:r>
      <w:r>
        <w:rPr>
          <w:rFonts w:ascii="Times New Roman" w:hAnsi="Times New Roman" w:cs="Times New Roman"/>
          <w:b/>
          <w:bCs/>
          <w:sz w:val="23"/>
          <w:szCs w:val="23"/>
        </w:rPr>
        <w:t xml:space="preserve">Distinctiveness: </w:t>
      </w:r>
      <w:r>
        <w:rPr>
          <w:rFonts w:ascii="Times New Roman" w:hAnsi="Times New Roman" w:cs="Times New Roman"/>
          <w:sz w:val="23"/>
          <w:szCs w:val="23"/>
        </w:rPr>
        <w:t>These definitions stress the uniqueness of each personality.</w:t>
      </w:r>
    </w:p>
    <w:p w:rsidR="00D44999" w:rsidRDefault="00D44999" w:rsidP="0013065C">
      <w:pPr>
        <w:autoSpaceDE w:val="0"/>
        <w:autoSpaceDN w:val="0"/>
        <w:adjustRightInd w:val="0"/>
        <w:spacing w:after="0" w:line="240" w:lineRule="auto"/>
        <w:rPr>
          <w:rFonts w:ascii="Times New Roman" w:hAnsi="Times New Roman" w:cs="Times New Roman"/>
          <w:sz w:val="23"/>
          <w:szCs w:val="23"/>
        </w:rPr>
      </w:pPr>
    </w:p>
    <w:p w:rsidR="0013065C" w:rsidRDefault="0013065C" w:rsidP="0013065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Regardless of how personality is defined, certain ideas are generally accepted</w:t>
      </w:r>
      <w:r w:rsidR="00D44999">
        <w:rPr>
          <w:rFonts w:ascii="Times New Roman" w:hAnsi="Times New Roman" w:cs="Times New Roman"/>
          <w:sz w:val="23"/>
          <w:szCs w:val="23"/>
        </w:rPr>
        <w:t xml:space="preserve"> among psychologists. These are:</w:t>
      </w:r>
    </w:p>
    <w:p w:rsidR="00D44999" w:rsidRDefault="00D44999" w:rsidP="0013065C">
      <w:pPr>
        <w:autoSpaceDE w:val="0"/>
        <w:autoSpaceDN w:val="0"/>
        <w:adjustRightInd w:val="0"/>
        <w:spacing w:after="0" w:line="240" w:lineRule="auto"/>
        <w:rPr>
          <w:rFonts w:ascii="Times New Roman" w:hAnsi="Times New Roman" w:cs="Times New Roman"/>
          <w:sz w:val="23"/>
          <w:szCs w:val="23"/>
        </w:rPr>
      </w:pP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lastRenderedPageBreak/>
        <w:t>- Personality represents the ‘whole person’ concept. It includes perception,</w:t>
      </w:r>
      <w:r w:rsidR="00D44999">
        <w:rPr>
          <w:rFonts w:ascii="Times New Roman" w:hAnsi="Times New Roman" w:cs="Times New Roman"/>
          <w:sz w:val="23"/>
          <w:szCs w:val="23"/>
        </w:rPr>
        <w:t xml:space="preserve"> </w:t>
      </w:r>
      <w:r>
        <w:rPr>
          <w:rFonts w:ascii="Times New Roman" w:hAnsi="Times New Roman" w:cs="Times New Roman"/>
          <w:sz w:val="23"/>
          <w:szCs w:val="23"/>
        </w:rPr>
        <w:t>learning, motivation and more.</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seems to be a case where the whole is greater than the sum of the</w:t>
      </w:r>
      <w:r w:rsidR="00D44999">
        <w:rPr>
          <w:rFonts w:ascii="Times New Roman" w:hAnsi="Times New Roman" w:cs="Times New Roman"/>
          <w:sz w:val="23"/>
          <w:szCs w:val="23"/>
        </w:rPr>
        <w:t xml:space="preserve"> </w:t>
      </w:r>
      <w:r>
        <w:rPr>
          <w:rFonts w:ascii="Times New Roman" w:hAnsi="Times New Roman" w:cs="Times New Roman"/>
          <w:sz w:val="23"/>
          <w:szCs w:val="23"/>
        </w:rPr>
        <w:t>parts.</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always creates the synergistic effect.</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emphasizes the person-situation interaction.</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is a very diverse and complex psychological concept.</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often implies social or interpersonal skills.</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Even though it is a stable pattern of characteristics and behaviours, personality is</w:t>
      </w:r>
      <w:r w:rsidR="007C729B">
        <w:rPr>
          <w:rFonts w:ascii="Times New Roman" w:hAnsi="Times New Roman" w:cs="Times New Roman"/>
          <w:sz w:val="23"/>
          <w:szCs w:val="23"/>
        </w:rPr>
        <w:t xml:space="preserve"> </w:t>
      </w:r>
      <w:r>
        <w:rPr>
          <w:rFonts w:ascii="Times New Roman" w:hAnsi="Times New Roman" w:cs="Times New Roman"/>
          <w:sz w:val="23"/>
          <w:szCs w:val="23"/>
        </w:rPr>
        <w:t>constantly developing and changing.</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The personality is a major influence on tendencies to behave. It helps to explain</w:t>
      </w:r>
      <w:r w:rsidR="007C729B">
        <w:rPr>
          <w:rFonts w:ascii="Times New Roman" w:hAnsi="Times New Roman" w:cs="Times New Roman"/>
          <w:sz w:val="23"/>
          <w:szCs w:val="23"/>
        </w:rPr>
        <w:t xml:space="preserve"> </w:t>
      </w:r>
      <w:r>
        <w:rPr>
          <w:rFonts w:ascii="Times New Roman" w:hAnsi="Times New Roman" w:cs="Times New Roman"/>
          <w:sz w:val="23"/>
          <w:szCs w:val="23"/>
        </w:rPr>
        <w:t>why specific behaviour occurs.</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is an organized whole, otherwise the individual would have no</w:t>
      </w:r>
      <w:r w:rsidR="007C729B">
        <w:rPr>
          <w:rFonts w:ascii="Times New Roman" w:hAnsi="Times New Roman" w:cs="Times New Roman"/>
          <w:sz w:val="23"/>
          <w:szCs w:val="23"/>
        </w:rPr>
        <w:t xml:space="preserve"> </w:t>
      </w:r>
      <w:r>
        <w:rPr>
          <w:rFonts w:ascii="Times New Roman" w:hAnsi="Times New Roman" w:cs="Times New Roman"/>
          <w:sz w:val="23"/>
          <w:szCs w:val="23"/>
        </w:rPr>
        <w:t>meaning.</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appears to be organized into patterns. These are top some degree</w:t>
      </w:r>
      <w:r w:rsidR="007C729B">
        <w:rPr>
          <w:rFonts w:ascii="Times New Roman" w:hAnsi="Times New Roman" w:cs="Times New Roman"/>
          <w:sz w:val="23"/>
          <w:szCs w:val="23"/>
        </w:rPr>
        <w:t xml:space="preserve"> </w:t>
      </w:r>
      <w:r>
        <w:rPr>
          <w:rFonts w:ascii="Times New Roman" w:hAnsi="Times New Roman" w:cs="Times New Roman"/>
          <w:sz w:val="23"/>
          <w:szCs w:val="23"/>
        </w:rPr>
        <w:t>observable and measurable.</w:t>
      </w:r>
    </w:p>
    <w:p w:rsidR="0013065C" w:rsidRDefault="0013065C" w:rsidP="00D44999">
      <w:pPr>
        <w:autoSpaceDE w:val="0"/>
        <w:autoSpaceDN w:val="0"/>
        <w:adjustRightInd w:val="0"/>
        <w:spacing w:after="0"/>
        <w:jc w:val="both"/>
        <w:rPr>
          <w:rFonts w:ascii="Calibri" w:hAnsi="Calibri" w:cs="Calibri"/>
          <w:b/>
          <w:bCs/>
          <w:sz w:val="24"/>
          <w:szCs w:val="24"/>
        </w:rPr>
      </w:pPr>
      <w:r>
        <w:rPr>
          <w:rFonts w:ascii="Times New Roman" w:hAnsi="Times New Roman" w:cs="Times New Roman"/>
          <w:sz w:val="23"/>
          <w:szCs w:val="23"/>
        </w:rPr>
        <w:t>- Although there is a biological basis to personality, the specific development is a</w:t>
      </w:r>
      <w:r w:rsidR="007C729B">
        <w:rPr>
          <w:rFonts w:ascii="Times New Roman" w:hAnsi="Times New Roman" w:cs="Times New Roman"/>
          <w:sz w:val="23"/>
          <w:szCs w:val="23"/>
        </w:rPr>
        <w:t xml:space="preserve"> </w:t>
      </w:r>
      <w:r>
        <w:rPr>
          <w:rFonts w:ascii="Times New Roman" w:hAnsi="Times New Roman" w:cs="Times New Roman"/>
          <w:sz w:val="23"/>
          <w:szCs w:val="23"/>
        </w:rPr>
        <w:t>product of social and cultural environments.</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has superficial aspects, such as attitudes towards being a team leader</w:t>
      </w:r>
      <w:r w:rsidR="007C729B">
        <w:rPr>
          <w:rFonts w:ascii="Times New Roman" w:hAnsi="Times New Roman" w:cs="Times New Roman"/>
          <w:sz w:val="23"/>
          <w:szCs w:val="23"/>
        </w:rPr>
        <w:t xml:space="preserve"> </w:t>
      </w:r>
      <w:r>
        <w:rPr>
          <w:rFonts w:ascii="Times New Roman" w:hAnsi="Times New Roman" w:cs="Times New Roman"/>
          <w:sz w:val="23"/>
          <w:szCs w:val="23"/>
        </w:rPr>
        <w:t>and a deeper core, such as sentiments about authority or the protestant work ethic.</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involves both common and unique characteristics. Every person is</w:t>
      </w:r>
      <w:r w:rsidR="007C729B">
        <w:rPr>
          <w:rFonts w:ascii="Times New Roman" w:hAnsi="Times New Roman" w:cs="Times New Roman"/>
          <w:sz w:val="23"/>
          <w:szCs w:val="23"/>
        </w:rPr>
        <w:t xml:space="preserve"> </w:t>
      </w:r>
      <w:r>
        <w:rPr>
          <w:rFonts w:ascii="Times New Roman" w:hAnsi="Times New Roman" w:cs="Times New Roman"/>
          <w:sz w:val="23"/>
          <w:szCs w:val="23"/>
        </w:rPr>
        <w:t>different from every other person in some respects, while being similar in other</w:t>
      </w:r>
      <w:r w:rsidR="007C729B">
        <w:rPr>
          <w:rFonts w:ascii="Times New Roman" w:hAnsi="Times New Roman" w:cs="Times New Roman"/>
          <w:sz w:val="23"/>
          <w:szCs w:val="23"/>
        </w:rPr>
        <w:t xml:space="preserve"> </w:t>
      </w:r>
      <w:r>
        <w:rPr>
          <w:rFonts w:ascii="Times New Roman" w:hAnsi="Times New Roman" w:cs="Times New Roman"/>
          <w:sz w:val="23"/>
          <w:szCs w:val="23"/>
        </w:rPr>
        <w:t>respects.</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is possessed by every person.</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is partially inborn and partially acquired.</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is influenced by internal, external adjustment processes. It is dynamic</w:t>
      </w:r>
      <w:r w:rsidR="007C729B">
        <w:rPr>
          <w:rFonts w:ascii="Times New Roman" w:hAnsi="Times New Roman" w:cs="Times New Roman"/>
          <w:sz w:val="23"/>
          <w:szCs w:val="23"/>
        </w:rPr>
        <w:t xml:space="preserve"> </w:t>
      </w:r>
      <w:r>
        <w:rPr>
          <w:rFonts w:ascii="Times New Roman" w:hAnsi="Times New Roman" w:cs="Times New Roman"/>
          <w:sz w:val="23"/>
          <w:szCs w:val="23"/>
        </w:rPr>
        <w:t>rather than static.</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Personality can be described by characteristic behaviour traits or constellations of</w:t>
      </w:r>
      <w:r w:rsidR="00831BFD">
        <w:rPr>
          <w:rFonts w:ascii="Times New Roman" w:hAnsi="Times New Roman" w:cs="Times New Roman"/>
          <w:sz w:val="23"/>
          <w:szCs w:val="23"/>
        </w:rPr>
        <w:t xml:space="preserve"> </w:t>
      </w:r>
      <w:r>
        <w:rPr>
          <w:rFonts w:ascii="Times New Roman" w:hAnsi="Times New Roman" w:cs="Times New Roman"/>
          <w:sz w:val="23"/>
          <w:szCs w:val="23"/>
        </w:rPr>
        <w:t>“related” traits.</w:t>
      </w:r>
    </w:p>
    <w:p w:rsidR="0013065C" w:rsidRDefault="0013065C" w:rsidP="00D44999">
      <w:pPr>
        <w:autoSpaceDE w:val="0"/>
        <w:autoSpaceDN w:val="0"/>
        <w:adjustRightInd w:val="0"/>
        <w:spacing w:after="0"/>
        <w:jc w:val="both"/>
        <w:rPr>
          <w:rFonts w:ascii="Times New Roman" w:hAnsi="Times New Roman" w:cs="Times New Roman"/>
          <w:sz w:val="23"/>
          <w:szCs w:val="23"/>
        </w:rPr>
      </w:pPr>
      <w:r>
        <w:rPr>
          <w:rFonts w:ascii="Times New Roman" w:hAnsi="Times New Roman" w:cs="Times New Roman"/>
          <w:sz w:val="23"/>
          <w:szCs w:val="23"/>
        </w:rPr>
        <w:t xml:space="preserve">- Personality predisposes an individual to certain </w:t>
      </w:r>
      <w:proofErr w:type="spellStart"/>
      <w:r>
        <w:rPr>
          <w:rFonts w:ascii="Times New Roman" w:hAnsi="Times New Roman" w:cs="Times New Roman"/>
          <w:sz w:val="23"/>
          <w:szCs w:val="23"/>
        </w:rPr>
        <w:t>behavioural</w:t>
      </w:r>
      <w:proofErr w:type="spellEnd"/>
      <w:r>
        <w:rPr>
          <w:rFonts w:ascii="Times New Roman" w:hAnsi="Times New Roman" w:cs="Times New Roman"/>
          <w:sz w:val="23"/>
          <w:szCs w:val="23"/>
        </w:rPr>
        <w:t xml:space="preserve"> patterns.</w:t>
      </w:r>
    </w:p>
    <w:p w:rsidR="0013065C" w:rsidRDefault="0013065C" w:rsidP="00831BF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Personality provides defenses-and outlets-for the self-concept and acquitted</w:t>
      </w:r>
      <w:r w:rsidR="00831BFD">
        <w:rPr>
          <w:rFonts w:ascii="Times New Roman" w:hAnsi="Times New Roman" w:cs="Times New Roman"/>
          <w:sz w:val="23"/>
          <w:szCs w:val="23"/>
        </w:rPr>
        <w:t xml:space="preserve"> </w:t>
      </w:r>
      <w:r>
        <w:rPr>
          <w:rFonts w:ascii="Times New Roman" w:hAnsi="Times New Roman" w:cs="Times New Roman"/>
          <w:sz w:val="23"/>
          <w:szCs w:val="23"/>
        </w:rPr>
        <w:t>motives.</w:t>
      </w:r>
    </w:p>
    <w:p w:rsidR="00A33162" w:rsidRDefault="00A33162" w:rsidP="00831BFD">
      <w:pPr>
        <w:autoSpaceDE w:val="0"/>
        <w:autoSpaceDN w:val="0"/>
        <w:adjustRightInd w:val="0"/>
        <w:spacing w:after="0" w:line="240" w:lineRule="auto"/>
        <w:rPr>
          <w:rFonts w:ascii="Times New Roman" w:hAnsi="Times New Roman" w:cs="Times New Roman"/>
          <w:sz w:val="23"/>
          <w:szCs w:val="23"/>
        </w:rPr>
      </w:pPr>
    </w:p>
    <w:p w:rsidR="00A53E5E" w:rsidRPr="00A53E5E" w:rsidRDefault="00A53E5E" w:rsidP="00A53E5E">
      <w:pPr>
        <w:autoSpaceDE w:val="0"/>
        <w:autoSpaceDN w:val="0"/>
        <w:adjustRightInd w:val="0"/>
        <w:spacing w:after="0" w:line="240" w:lineRule="auto"/>
        <w:rPr>
          <w:rFonts w:ascii="Times New Roman" w:hAnsi="Times New Roman" w:cs="Times New Roman"/>
          <w:b/>
          <w:bCs/>
          <w:sz w:val="24"/>
          <w:szCs w:val="23"/>
        </w:rPr>
      </w:pPr>
      <w:proofErr w:type="spellStart"/>
      <w:r w:rsidRPr="00A53E5E">
        <w:rPr>
          <w:rFonts w:ascii="Times New Roman" w:hAnsi="Times New Roman" w:cs="Times New Roman"/>
          <w:b/>
          <w:bCs/>
          <w:sz w:val="24"/>
          <w:szCs w:val="23"/>
        </w:rPr>
        <w:t>Allport’s</w:t>
      </w:r>
      <w:proofErr w:type="spellEnd"/>
      <w:r w:rsidRPr="00A53E5E">
        <w:rPr>
          <w:rFonts w:ascii="Times New Roman" w:hAnsi="Times New Roman" w:cs="Times New Roman"/>
          <w:b/>
          <w:bCs/>
          <w:sz w:val="24"/>
          <w:szCs w:val="23"/>
        </w:rPr>
        <w:t xml:space="preserve"> 4,000 Traits:</w:t>
      </w:r>
    </w:p>
    <w:p w:rsidR="00A53E5E" w:rsidRPr="00A53E5E" w:rsidRDefault="00A53E5E" w:rsidP="00A53E5E">
      <w:pPr>
        <w:autoSpaceDE w:val="0"/>
        <w:autoSpaceDN w:val="0"/>
        <w:adjustRightInd w:val="0"/>
        <w:spacing w:after="0"/>
        <w:jc w:val="both"/>
        <w:rPr>
          <w:rFonts w:ascii="Times New Roman" w:hAnsi="Times New Roman" w:cs="Times New Roman"/>
          <w:sz w:val="24"/>
          <w:szCs w:val="23"/>
        </w:rPr>
      </w:pPr>
      <w:r w:rsidRPr="00A53E5E">
        <w:rPr>
          <w:rFonts w:ascii="Times New Roman" w:hAnsi="Times New Roman" w:cs="Times New Roman"/>
          <w:sz w:val="24"/>
          <w:szCs w:val="23"/>
        </w:rPr>
        <w:t xml:space="preserve">Gordon </w:t>
      </w:r>
      <w:proofErr w:type="spellStart"/>
      <w:r w:rsidRPr="00A53E5E">
        <w:rPr>
          <w:rFonts w:ascii="Times New Roman" w:hAnsi="Times New Roman" w:cs="Times New Roman"/>
          <w:sz w:val="24"/>
          <w:szCs w:val="23"/>
        </w:rPr>
        <w:t>Allport</w:t>
      </w:r>
      <w:proofErr w:type="spellEnd"/>
      <w:r w:rsidRPr="00A53E5E">
        <w:rPr>
          <w:rFonts w:ascii="Times New Roman" w:hAnsi="Times New Roman" w:cs="Times New Roman"/>
          <w:sz w:val="24"/>
          <w:szCs w:val="23"/>
        </w:rPr>
        <w:t xml:space="preserve"> was one of the pioneers of formal personality psychology, and is</w:t>
      </w:r>
      <w:r>
        <w:rPr>
          <w:rFonts w:ascii="Times New Roman" w:hAnsi="Times New Roman" w:cs="Times New Roman"/>
          <w:sz w:val="24"/>
          <w:szCs w:val="23"/>
        </w:rPr>
        <w:t xml:space="preserve"> </w:t>
      </w:r>
      <w:r w:rsidRPr="00A53E5E">
        <w:rPr>
          <w:rFonts w:ascii="Times New Roman" w:hAnsi="Times New Roman" w:cs="Times New Roman"/>
          <w:sz w:val="24"/>
          <w:szCs w:val="23"/>
        </w:rPr>
        <w:t xml:space="preserve">considered a trait theorist. </w:t>
      </w:r>
      <w:proofErr w:type="spellStart"/>
      <w:r w:rsidRPr="00A53E5E">
        <w:rPr>
          <w:rFonts w:ascii="Times New Roman" w:hAnsi="Times New Roman" w:cs="Times New Roman"/>
          <w:sz w:val="24"/>
          <w:szCs w:val="23"/>
        </w:rPr>
        <w:t>Allport</w:t>
      </w:r>
      <w:proofErr w:type="spellEnd"/>
      <w:r w:rsidRPr="00A53E5E">
        <w:rPr>
          <w:rFonts w:ascii="Times New Roman" w:hAnsi="Times New Roman" w:cs="Times New Roman"/>
          <w:sz w:val="24"/>
          <w:szCs w:val="23"/>
        </w:rPr>
        <w:t xml:space="preserve"> in 1936 went through a dictionary and picked out more</w:t>
      </w:r>
      <w:r>
        <w:rPr>
          <w:rFonts w:ascii="Times New Roman" w:hAnsi="Times New Roman" w:cs="Times New Roman"/>
          <w:sz w:val="24"/>
          <w:szCs w:val="23"/>
        </w:rPr>
        <w:t xml:space="preserve"> </w:t>
      </w:r>
      <w:r w:rsidRPr="00A53E5E">
        <w:rPr>
          <w:rFonts w:ascii="Times New Roman" w:hAnsi="Times New Roman" w:cs="Times New Roman"/>
          <w:sz w:val="24"/>
          <w:szCs w:val="23"/>
        </w:rPr>
        <w:t>than 4,000 words that describe the human personality. While these would make up the</w:t>
      </w:r>
      <w:r>
        <w:rPr>
          <w:rFonts w:ascii="Times New Roman" w:hAnsi="Times New Roman" w:cs="Times New Roman"/>
          <w:sz w:val="24"/>
          <w:szCs w:val="23"/>
        </w:rPr>
        <w:t xml:space="preserve"> </w:t>
      </w:r>
      <w:r w:rsidRPr="00A53E5E">
        <w:rPr>
          <w:rFonts w:ascii="Times New Roman" w:hAnsi="Times New Roman" w:cs="Times New Roman"/>
          <w:sz w:val="24"/>
          <w:szCs w:val="23"/>
        </w:rPr>
        <w:t xml:space="preserve">greater toolbox of </w:t>
      </w:r>
      <w:proofErr w:type="spellStart"/>
      <w:r w:rsidRPr="00A53E5E">
        <w:rPr>
          <w:rFonts w:ascii="Times New Roman" w:hAnsi="Times New Roman" w:cs="Times New Roman"/>
          <w:sz w:val="24"/>
          <w:szCs w:val="23"/>
        </w:rPr>
        <w:t>Allport’s</w:t>
      </w:r>
      <w:proofErr w:type="spellEnd"/>
      <w:r w:rsidRPr="00A53E5E">
        <w:rPr>
          <w:rFonts w:ascii="Times New Roman" w:hAnsi="Times New Roman" w:cs="Times New Roman"/>
          <w:sz w:val="24"/>
          <w:szCs w:val="23"/>
        </w:rPr>
        <w:t xml:space="preserve"> trait theory, he was able to group them into three main</w:t>
      </w:r>
      <w:r>
        <w:rPr>
          <w:rFonts w:ascii="Times New Roman" w:hAnsi="Times New Roman" w:cs="Times New Roman"/>
          <w:sz w:val="24"/>
          <w:szCs w:val="23"/>
        </w:rPr>
        <w:t xml:space="preserve"> </w:t>
      </w:r>
      <w:r w:rsidRPr="00A53E5E">
        <w:rPr>
          <w:rFonts w:ascii="Times New Roman" w:hAnsi="Times New Roman" w:cs="Times New Roman"/>
          <w:sz w:val="24"/>
          <w:szCs w:val="23"/>
        </w:rPr>
        <w:t>categories, and believed that only a few traits really define who we are.</w:t>
      </w:r>
      <w:r>
        <w:rPr>
          <w:rFonts w:ascii="Times New Roman" w:hAnsi="Times New Roman" w:cs="Times New Roman"/>
          <w:sz w:val="24"/>
          <w:szCs w:val="23"/>
        </w:rPr>
        <w:t xml:space="preserve"> </w:t>
      </w:r>
      <w:r w:rsidRPr="00A53E5E">
        <w:rPr>
          <w:rFonts w:ascii="Times New Roman" w:hAnsi="Times New Roman" w:cs="Times New Roman"/>
          <w:sz w:val="24"/>
          <w:szCs w:val="23"/>
        </w:rPr>
        <w:t xml:space="preserve">He called these defining traits, </w:t>
      </w:r>
      <w:r w:rsidRPr="00A53E5E">
        <w:rPr>
          <w:rFonts w:ascii="Times New Roman" w:hAnsi="Times New Roman" w:cs="Times New Roman"/>
          <w:b/>
          <w:sz w:val="24"/>
          <w:szCs w:val="23"/>
        </w:rPr>
        <w:t>Central Traits</w:t>
      </w:r>
      <w:r w:rsidRPr="00A53E5E">
        <w:rPr>
          <w:rFonts w:ascii="Times New Roman" w:hAnsi="Times New Roman" w:cs="Times New Roman"/>
          <w:sz w:val="24"/>
          <w:szCs w:val="23"/>
        </w:rPr>
        <w:t>, a small number of traits that together</w:t>
      </w:r>
      <w:r>
        <w:rPr>
          <w:rFonts w:ascii="Times New Roman" w:hAnsi="Times New Roman" w:cs="Times New Roman"/>
          <w:sz w:val="24"/>
          <w:szCs w:val="23"/>
        </w:rPr>
        <w:t xml:space="preserve"> </w:t>
      </w:r>
      <w:r w:rsidRPr="00A53E5E">
        <w:rPr>
          <w:rFonts w:ascii="Times New Roman" w:hAnsi="Times New Roman" w:cs="Times New Roman"/>
          <w:sz w:val="24"/>
          <w:szCs w:val="23"/>
        </w:rPr>
        <w:t>dominate a person’s behavior. The traits share the makeup of a personality, and can be</w:t>
      </w:r>
      <w:r>
        <w:rPr>
          <w:rFonts w:ascii="Times New Roman" w:hAnsi="Times New Roman" w:cs="Times New Roman"/>
          <w:sz w:val="24"/>
          <w:szCs w:val="23"/>
        </w:rPr>
        <w:t xml:space="preserve"> </w:t>
      </w:r>
      <w:r w:rsidRPr="00A53E5E">
        <w:rPr>
          <w:rFonts w:ascii="Times New Roman" w:hAnsi="Times New Roman" w:cs="Times New Roman"/>
          <w:sz w:val="24"/>
          <w:szCs w:val="23"/>
        </w:rPr>
        <w:t>descriptions like shy, intelligent or honest. Coming in at a less influential level are</w:t>
      </w:r>
      <w:r>
        <w:rPr>
          <w:rFonts w:ascii="Times New Roman" w:hAnsi="Times New Roman" w:cs="Times New Roman"/>
          <w:sz w:val="24"/>
          <w:szCs w:val="23"/>
        </w:rPr>
        <w:t xml:space="preserve"> </w:t>
      </w:r>
      <w:r w:rsidRPr="00A53E5E">
        <w:rPr>
          <w:rFonts w:ascii="Times New Roman" w:hAnsi="Times New Roman" w:cs="Times New Roman"/>
          <w:b/>
          <w:sz w:val="24"/>
          <w:szCs w:val="23"/>
        </w:rPr>
        <w:t>Secondary Traits</w:t>
      </w:r>
      <w:r w:rsidRPr="00A53E5E">
        <w:rPr>
          <w:rFonts w:ascii="Times New Roman" w:hAnsi="Times New Roman" w:cs="Times New Roman"/>
          <w:sz w:val="24"/>
          <w:szCs w:val="23"/>
        </w:rPr>
        <w:t>. These are aspects of a personality that may be situational, or of limited</w:t>
      </w:r>
      <w:r>
        <w:rPr>
          <w:rFonts w:ascii="Times New Roman" w:hAnsi="Times New Roman" w:cs="Times New Roman"/>
          <w:sz w:val="24"/>
          <w:szCs w:val="23"/>
        </w:rPr>
        <w:t xml:space="preserve"> </w:t>
      </w:r>
      <w:r w:rsidRPr="00A53E5E">
        <w:rPr>
          <w:rFonts w:ascii="Times New Roman" w:hAnsi="Times New Roman" w:cs="Times New Roman"/>
          <w:sz w:val="24"/>
          <w:szCs w:val="23"/>
        </w:rPr>
        <w:t>importance, such as disliking being in closed spaces or crowds.</w:t>
      </w:r>
    </w:p>
    <w:p w:rsidR="00B8758D" w:rsidRDefault="00A53E5E" w:rsidP="00A53E5E">
      <w:pPr>
        <w:autoSpaceDE w:val="0"/>
        <w:autoSpaceDN w:val="0"/>
        <w:adjustRightInd w:val="0"/>
        <w:spacing w:after="0"/>
        <w:jc w:val="both"/>
        <w:rPr>
          <w:rFonts w:ascii="Times New Roman" w:hAnsi="Times New Roman" w:cs="Times New Roman"/>
          <w:sz w:val="24"/>
          <w:szCs w:val="23"/>
        </w:rPr>
      </w:pPr>
      <w:r w:rsidRPr="00A53E5E">
        <w:rPr>
          <w:rFonts w:ascii="Times New Roman" w:hAnsi="Times New Roman" w:cs="Times New Roman"/>
          <w:sz w:val="24"/>
          <w:szCs w:val="23"/>
        </w:rPr>
        <w:t xml:space="preserve">Finally, </w:t>
      </w:r>
      <w:proofErr w:type="spellStart"/>
      <w:r w:rsidRPr="00A53E5E">
        <w:rPr>
          <w:rFonts w:ascii="Times New Roman" w:hAnsi="Times New Roman" w:cs="Times New Roman"/>
          <w:sz w:val="24"/>
          <w:szCs w:val="23"/>
        </w:rPr>
        <w:t>Allport</w:t>
      </w:r>
      <w:proofErr w:type="spellEnd"/>
      <w:r w:rsidRPr="00A53E5E">
        <w:rPr>
          <w:rFonts w:ascii="Times New Roman" w:hAnsi="Times New Roman" w:cs="Times New Roman"/>
          <w:sz w:val="24"/>
          <w:szCs w:val="23"/>
        </w:rPr>
        <w:t xml:space="preserve"> theorized that occasionally but notably, one central trait will emerge as a</w:t>
      </w:r>
      <w:r>
        <w:rPr>
          <w:rFonts w:ascii="Times New Roman" w:hAnsi="Times New Roman" w:cs="Times New Roman"/>
          <w:sz w:val="24"/>
          <w:szCs w:val="23"/>
        </w:rPr>
        <w:t xml:space="preserve"> </w:t>
      </w:r>
      <w:r w:rsidRPr="00A53E5E">
        <w:rPr>
          <w:rFonts w:ascii="Times New Roman" w:hAnsi="Times New Roman" w:cs="Times New Roman"/>
          <w:sz w:val="24"/>
          <w:szCs w:val="23"/>
        </w:rPr>
        <w:t xml:space="preserve">dominant force in a personality. He called this a </w:t>
      </w:r>
      <w:r w:rsidRPr="00D97EA5">
        <w:rPr>
          <w:rFonts w:ascii="Times New Roman" w:hAnsi="Times New Roman" w:cs="Times New Roman"/>
          <w:b/>
          <w:sz w:val="24"/>
          <w:szCs w:val="23"/>
        </w:rPr>
        <w:t>Cardinal Trait</w:t>
      </w:r>
      <w:r w:rsidRPr="00A53E5E">
        <w:rPr>
          <w:rFonts w:ascii="Times New Roman" w:hAnsi="Times New Roman" w:cs="Times New Roman"/>
          <w:sz w:val="24"/>
          <w:szCs w:val="23"/>
        </w:rPr>
        <w:t>, which becomes a</w:t>
      </w:r>
      <w:r>
        <w:rPr>
          <w:rFonts w:ascii="Times New Roman" w:hAnsi="Times New Roman" w:cs="Times New Roman"/>
          <w:sz w:val="24"/>
          <w:szCs w:val="23"/>
        </w:rPr>
        <w:t xml:space="preserve"> </w:t>
      </w:r>
      <w:r w:rsidRPr="00A53E5E">
        <w:rPr>
          <w:rFonts w:ascii="Times New Roman" w:hAnsi="Times New Roman" w:cs="Times New Roman"/>
          <w:sz w:val="24"/>
          <w:szCs w:val="23"/>
        </w:rPr>
        <w:t>person’s defining personality trait that overshadows all others.</w:t>
      </w:r>
    </w:p>
    <w:p w:rsidR="00A53E5E" w:rsidRPr="00A53E5E" w:rsidRDefault="00A53E5E" w:rsidP="00A53E5E">
      <w:pPr>
        <w:autoSpaceDE w:val="0"/>
        <w:autoSpaceDN w:val="0"/>
        <w:adjustRightInd w:val="0"/>
        <w:spacing w:after="0"/>
        <w:jc w:val="both"/>
        <w:rPr>
          <w:rFonts w:ascii="Times New Roman" w:hAnsi="Times New Roman" w:cs="Times New Roman"/>
          <w:b/>
          <w:bCs/>
          <w:color w:val="000000"/>
          <w:sz w:val="24"/>
          <w:szCs w:val="23"/>
        </w:rPr>
      </w:pPr>
    </w:p>
    <w:p w:rsidR="00B8758D" w:rsidRPr="00797544" w:rsidRDefault="00B8758D" w:rsidP="00797544">
      <w:pPr>
        <w:autoSpaceDE w:val="0"/>
        <w:autoSpaceDN w:val="0"/>
        <w:adjustRightInd w:val="0"/>
        <w:spacing w:after="0"/>
        <w:jc w:val="both"/>
        <w:rPr>
          <w:rFonts w:ascii="Times New Roman" w:hAnsi="Times New Roman" w:cs="Times New Roman"/>
          <w:b/>
          <w:bCs/>
          <w:color w:val="000000"/>
          <w:sz w:val="24"/>
          <w:szCs w:val="24"/>
        </w:rPr>
      </w:pPr>
      <w:r w:rsidRPr="00797544">
        <w:rPr>
          <w:rFonts w:ascii="Times New Roman" w:hAnsi="Times New Roman" w:cs="Times New Roman"/>
          <w:b/>
          <w:bCs/>
          <w:color w:val="000000"/>
          <w:sz w:val="24"/>
          <w:szCs w:val="24"/>
        </w:rPr>
        <w:t>Freud's Theory:</w:t>
      </w:r>
    </w:p>
    <w:p w:rsidR="00B8758D" w:rsidRPr="00797544" w:rsidRDefault="00B8758D" w:rsidP="00797544">
      <w:pPr>
        <w:autoSpaceDE w:val="0"/>
        <w:autoSpaceDN w:val="0"/>
        <w:adjustRightInd w:val="0"/>
        <w:spacing w:after="0"/>
        <w:jc w:val="both"/>
        <w:rPr>
          <w:rFonts w:ascii="Times New Roman" w:hAnsi="Times New Roman" w:cs="Times New Roman"/>
          <w:color w:val="252525"/>
          <w:sz w:val="24"/>
          <w:szCs w:val="24"/>
        </w:rPr>
      </w:pPr>
      <w:r w:rsidRPr="00797544">
        <w:rPr>
          <w:rFonts w:ascii="Times New Roman" w:hAnsi="Times New Roman" w:cs="Times New Roman"/>
          <w:color w:val="252525"/>
          <w:sz w:val="24"/>
          <w:szCs w:val="24"/>
        </w:rPr>
        <w:t>Personality involves several factors:</w:t>
      </w:r>
    </w:p>
    <w:p w:rsidR="00B8758D" w:rsidRPr="00797544" w:rsidRDefault="00B8758D" w:rsidP="00797544">
      <w:pPr>
        <w:autoSpaceDE w:val="0"/>
        <w:autoSpaceDN w:val="0"/>
        <w:adjustRightInd w:val="0"/>
        <w:spacing w:after="0"/>
        <w:jc w:val="both"/>
        <w:rPr>
          <w:rFonts w:ascii="Times New Roman" w:hAnsi="Times New Roman" w:cs="Times New Roman"/>
          <w:color w:val="252525"/>
          <w:sz w:val="24"/>
          <w:szCs w:val="24"/>
        </w:rPr>
      </w:pPr>
      <w:r w:rsidRPr="00797544">
        <w:rPr>
          <w:rFonts w:ascii="Times New Roman" w:hAnsi="Times New Roman" w:cs="Times New Roman"/>
          <w:color w:val="252525"/>
          <w:sz w:val="24"/>
          <w:szCs w:val="24"/>
        </w:rPr>
        <w:t>- Instinctual drives – food, sex, aggression</w:t>
      </w:r>
    </w:p>
    <w:p w:rsidR="00B8758D" w:rsidRPr="00797544" w:rsidRDefault="00B8758D" w:rsidP="00797544">
      <w:pPr>
        <w:autoSpaceDE w:val="0"/>
        <w:autoSpaceDN w:val="0"/>
        <w:adjustRightInd w:val="0"/>
        <w:spacing w:after="0"/>
        <w:jc w:val="both"/>
        <w:rPr>
          <w:rFonts w:ascii="Times New Roman" w:hAnsi="Times New Roman" w:cs="Times New Roman"/>
          <w:color w:val="252525"/>
          <w:sz w:val="24"/>
          <w:szCs w:val="24"/>
        </w:rPr>
      </w:pPr>
      <w:r w:rsidRPr="00797544">
        <w:rPr>
          <w:rFonts w:ascii="Times New Roman" w:hAnsi="Times New Roman" w:cs="Times New Roman"/>
          <w:color w:val="252525"/>
          <w:sz w:val="24"/>
          <w:szCs w:val="24"/>
        </w:rPr>
        <w:t>- Unconscious processes</w:t>
      </w:r>
    </w:p>
    <w:p w:rsidR="00B8758D" w:rsidRPr="00797544" w:rsidRDefault="00B8758D" w:rsidP="00797544">
      <w:pPr>
        <w:autoSpaceDE w:val="0"/>
        <w:autoSpaceDN w:val="0"/>
        <w:adjustRightInd w:val="0"/>
        <w:spacing w:after="0"/>
        <w:jc w:val="both"/>
        <w:rPr>
          <w:rFonts w:ascii="Times New Roman" w:hAnsi="Times New Roman" w:cs="Times New Roman"/>
          <w:color w:val="252525"/>
          <w:sz w:val="24"/>
          <w:szCs w:val="24"/>
        </w:rPr>
      </w:pPr>
      <w:r w:rsidRPr="00797544">
        <w:rPr>
          <w:rFonts w:ascii="Times New Roman" w:hAnsi="Times New Roman" w:cs="Times New Roman"/>
          <w:color w:val="252525"/>
          <w:sz w:val="24"/>
          <w:szCs w:val="24"/>
        </w:rPr>
        <w:lastRenderedPageBreak/>
        <w:t>- Early childhood influences (re: psychosexual stages) – especially the parents</w:t>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Personality development depends on the interplay of instinct and environment</w:t>
      </w:r>
      <w:r w:rsidR="00797544">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during the first five years of life. Parental behaviour is crucial to normal and abnormal</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development. Personality and mental health problems in adulthood can usually be traced</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back to the first five years.</w:t>
      </w:r>
    </w:p>
    <w:p w:rsidR="00B8758D" w:rsidRPr="00797544" w:rsidRDefault="00B8758D" w:rsidP="00797544">
      <w:pPr>
        <w:autoSpaceDE w:val="0"/>
        <w:autoSpaceDN w:val="0"/>
        <w:adjustRightInd w:val="0"/>
        <w:spacing w:after="0"/>
        <w:jc w:val="both"/>
        <w:rPr>
          <w:rFonts w:ascii="Times New Roman" w:hAnsi="Times New Roman" w:cs="Times New Roman"/>
          <w:b/>
          <w:bCs/>
          <w:color w:val="000000"/>
          <w:sz w:val="24"/>
          <w:szCs w:val="24"/>
        </w:rPr>
      </w:pPr>
      <w:r w:rsidRPr="00797544">
        <w:rPr>
          <w:rFonts w:ascii="Arial Unicode MS" w:eastAsia="Arial Unicode MS" w:hAnsi="Arial Unicode MS" w:cs="Arial Unicode MS" w:hint="eastAsia"/>
          <w:color w:val="000000"/>
          <w:sz w:val="24"/>
          <w:szCs w:val="24"/>
        </w:rPr>
        <w:t></w:t>
      </w:r>
      <w:r w:rsidRPr="00797544">
        <w:rPr>
          <w:rFonts w:ascii="SymbolMT" w:eastAsia="SymbolMT" w:hAnsi="Times New Roman" w:cs="SymbolMT"/>
          <w:color w:val="000000"/>
          <w:sz w:val="24"/>
          <w:szCs w:val="24"/>
        </w:rPr>
        <w:t xml:space="preserve"> </w:t>
      </w:r>
      <w:r w:rsidRPr="00797544">
        <w:rPr>
          <w:rFonts w:ascii="Times New Roman" w:hAnsi="Times New Roman" w:cs="Times New Roman"/>
          <w:b/>
          <w:bCs/>
          <w:color w:val="000000"/>
          <w:sz w:val="24"/>
          <w:szCs w:val="24"/>
        </w:rPr>
        <w:t>Psychosexual Development:</w:t>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People – including children – are basically hedonistic – they are driven to seek</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pleasure by gratifying the Id’s desires (Freud, 1920). Sources of pleasure are determined</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by the location of the libido (life-force).</w:t>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As a child moves through different developmental stages, the location of the</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libido, and hence sources of pleasure, change (Freud, 1905).</w:t>
      </w:r>
    </w:p>
    <w:p w:rsidR="00B8758D" w:rsidRPr="001B584B" w:rsidRDefault="00FA5E5F"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noProof/>
          <w:color w:val="000000"/>
          <w:sz w:val="24"/>
          <w:szCs w:val="24"/>
        </w:rPr>
        <w:drawing>
          <wp:inline distT="0" distB="0" distL="0" distR="0">
            <wp:extent cx="5861105" cy="2528515"/>
            <wp:effectExtent l="19050" t="0" r="6295" b="0"/>
            <wp:docPr id="6" name="Picture 6" descr="C:\Users\Omar Habib\Desktop\freu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mar Habib\Desktop\freud-01.png"/>
                    <pic:cNvPicPr>
                      <a:picLocks noChangeAspect="1" noChangeArrowheads="1"/>
                    </pic:cNvPicPr>
                  </pic:nvPicPr>
                  <pic:blipFill>
                    <a:blip r:embed="rId4"/>
                    <a:srcRect/>
                    <a:stretch>
                      <a:fillRect/>
                    </a:stretch>
                  </pic:blipFill>
                  <pic:spPr bwMode="auto">
                    <a:xfrm>
                      <a:off x="0" y="0"/>
                      <a:ext cx="5864098" cy="2529806"/>
                    </a:xfrm>
                    <a:prstGeom prst="rect">
                      <a:avLst/>
                    </a:prstGeom>
                    <a:noFill/>
                    <a:ln w="9525">
                      <a:noFill/>
                      <a:miter lim="800000"/>
                      <a:headEnd/>
                      <a:tailEnd/>
                    </a:ln>
                  </pic:spPr>
                </pic:pic>
              </a:graphicData>
            </a:graphic>
          </wp:inline>
        </w:drawing>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Environmental and parental experiences during childhood influence an</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individual's personality during adulthood.</w:t>
      </w:r>
    </w:p>
    <w:p w:rsidR="00D97EA5" w:rsidRDefault="00B8758D" w:rsidP="00797544">
      <w:pPr>
        <w:autoSpaceDE w:val="0"/>
        <w:autoSpaceDN w:val="0"/>
        <w:adjustRightInd w:val="0"/>
        <w:spacing w:after="0"/>
        <w:jc w:val="both"/>
        <w:rPr>
          <w:rFonts w:ascii="Arial Unicode MS" w:eastAsia="Arial Unicode MS" w:hAnsi="Arial Unicode MS" w:cs="Arial Unicode MS"/>
          <w:color w:val="000000"/>
          <w:sz w:val="24"/>
          <w:szCs w:val="24"/>
        </w:rPr>
      </w:pPr>
      <w:r w:rsidRPr="00797544">
        <w:rPr>
          <w:rFonts w:ascii="Times New Roman" w:hAnsi="Times New Roman" w:cs="Times New Roman"/>
          <w:color w:val="000000"/>
          <w:sz w:val="24"/>
          <w:szCs w:val="24"/>
        </w:rPr>
        <w:t>For example, during the first two years of life the infant who is neglected</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(insufficiently fed) or who is over-protected (over-fed) might become an orally-fixated</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person (Freud, 1905).</w:t>
      </w:r>
    </w:p>
    <w:p w:rsidR="00B8758D" w:rsidRPr="00797544" w:rsidRDefault="00B8758D" w:rsidP="00797544">
      <w:pPr>
        <w:autoSpaceDE w:val="0"/>
        <w:autoSpaceDN w:val="0"/>
        <w:adjustRightInd w:val="0"/>
        <w:spacing w:after="0"/>
        <w:jc w:val="both"/>
        <w:rPr>
          <w:rFonts w:ascii="Times New Roman" w:hAnsi="Times New Roman" w:cs="Times New Roman"/>
          <w:b/>
          <w:bCs/>
          <w:color w:val="000000"/>
          <w:sz w:val="24"/>
          <w:szCs w:val="24"/>
        </w:rPr>
      </w:pPr>
      <w:r w:rsidRPr="00797544">
        <w:rPr>
          <w:rFonts w:ascii="Arial Unicode MS" w:eastAsia="Arial Unicode MS" w:hAnsi="Arial Unicode MS" w:cs="Arial Unicode MS" w:hint="eastAsia"/>
          <w:color w:val="000000"/>
          <w:sz w:val="24"/>
          <w:szCs w:val="24"/>
        </w:rPr>
        <w:t></w:t>
      </w:r>
      <w:r w:rsidRPr="00797544">
        <w:rPr>
          <w:rFonts w:ascii="SymbolMT" w:eastAsia="SymbolMT" w:hAnsi="Times New Roman" w:cs="SymbolMT"/>
          <w:color w:val="000000"/>
          <w:sz w:val="24"/>
          <w:szCs w:val="24"/>
        </w:rPr>
        <w:t xml:space="preserve"> </w:t>
      </w:r>
      <w:r w:rsidRPr="00797544">
        <w:rPr>
          <w:rFonts w:ascii="Times New Roman" w:hAnsi="Times New Roman" w:cs="Times New Roman"/>
          <w:b/>
          <w:bCs/>
          <w:color w:val="000000"/>
          <w:sz w:val="24"/>
          <w:szCs w:val="24"/>
        </w:rPr>
        <w:t>Tripartite Theory of Personality:</w:t>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Freud (1923) saw the personality structured into three parts (i.e. tripartite), the id, ego</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and superego (also known as the psyche), all developing at different stages in our lives.</w:t>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These are systems, not parts of the brain, or in any way physical.</w:t>
      </w:r>
    </w:p>
    <w:p w:rsidR="00FA5E5F" w:rsidRPr="00797544" w:rsidRDefault="00FA5E5F" w:rsidP="001B584B">
      <w:pPr>
        <w:autoSpaceDE w:val="0"/>
        <w:autoSpaceDN w:val="0"/>
        <w:adjustRightInd w:val="0"/>
        <w:spacing w:after="0"/>
        <w:jc w:val="center"/>
        <w:rPr>
          <w:rFonts w:ascii="Times New Roman" w:hAnsi="Times New Roman" w:cs="Times New Roman"/>
          <w:color w:val="000000"/>
          <w:sz w:val="24"/>
          <w:szCs w:val="24"/>
        </w:rPr>
      </w:pPr>
      <w:r w:rsidRPr="00797544">
        <w:rPr>
          <w:rFonts w:ascii="Times New Roman" w:hAnsi="Times New Roman" w:cs="Times New Roman"/>
          <w:noProof/>
          <w:color w:val="000000"/>
          <w:sz w:val="24"/>
          <w:szCs w:val="24"/>
        </w:rPr>
        <w:drawing>
          <wp:inline distT="0" distB="0" distL="0" distR="0">
            <wp:extent cx="4743781" cy="1971923"/>
            <wp:effectExtent l="19050" t="0" r="0" b="0"/>
            <wp:docPr id="7" name="Picture 7" descr="C:\Users\Omar Habib\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mar Habib\Desktop\download.jpg"/>
                    <pic:cNvPicPr>
                      <a:picLocks noChangeAspect="1" noChangeArrowheads="1"/>
                    </pic:cNvPicPr>
                  </pic:nvPicPr>
                  <pic:blipFill>
                    <a:blip r:embed="rId5"/>
                    <a:srcRect/>
                    <a:stretch>
                      <a:fillRect/>
                    </a:stretch>
                  </pic:blipFill>
                  <pic:spPr bwMode="auto">
                    <a:xfrm>
                      <a:off x="0" y="0"/>
                      <a:ext cx="4749074" cy="1974123"/>
                    </a:xfrm>
                    <a:prstGeom prst="rect">
                      <a:avLst/>
                    </a:prstGeom>
                    <a:noFill/>
                    <a:ln w="9525">
                      <a:noFill/>
                      <a:miter lim="800000"/>
                      <a:headEnd/>
                      <a:tailEnd/>
                    </a:ln>
                  </pic:spPr>
                </pic:pic>
              </a:graphicData>
            </a:graphic>
          </wp:inline>
        </w:drawing>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 xml:space="preserve">      </w:t>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lastRenderedPageBreak/>
        <w:t>The id is the primitive and instinctive component of personality. It consists of all</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the inherited (i.e. biological) components of personality, including the sex (life) instinct –</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 xml:space="preserve">Eros (which contains the libido), and aggressive (death) instinct - </w:t>
      </w:r>
      <w:proofErr w:type="spellStart"/>
      <w:r w:rsidRPr="00797544">
        <w:rPr>
          <w:rFonts w:ascii="Times New Roman" w:hAnsi="Times New Roman" w:cs="Times New Roman"/>
          <w:color w:val="000000"/>
          <w:sz w:val="24"/>
          <w:szCs w:val="24"/>
        </w:rPr>
        <w:t>Thanatos</w:t>
      </w:r>
      <w:proofErr w:type="spellEnd"/>
      <w:r w:rsidRPr="00797544">
        <w:rPr>
          <w:rFonts w:ascii="Times New Roman" w:hAnsi="Times New Roman" w:cs="Times New Roman"/>
          <w:color w:val="000000"/>
          <w:sz w:val="24"/>
          <w:szCs w:val="24"/>
        </w:rPr>
        <w:t>. It operates</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on the pleasure principle (Freud, 1920) which is the idea that every wishful impulse</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should be satisfied immediately, regardless of the consequences.</w:t>
      </w:r>
    </w:p>
    <w:p w:rsidR="00850222" w:rsidRPr="00797544" w:rsidRDefault="00850222" w:rsidP="00797544">
      <w:pPr>
        <w:autoSpaceDE w:val="0"/>
        <w:autoSpaceDN w:val="0"/>
        <w:adjustRightInd w:val="0"/>
        <w:spacing w:after="0"/>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797544">
        <w:rPr>
          <w:rFonts w:ascii="Times New Roman" w:hAnsi="Times New Roman" w:cs="Times New Roman"/>
          <w:noProof/>
          <w:color w:val="000000"/>
          <w:sz w:val="24"/>
          <w:szCs w:val="24"/>
        </w:rPr>
        <w:drawing>
          <wp:inline distT="0" distB="0" distL="0" distR="0">
            <wp:extent cx="2461757" cy="1526651"/>
            <wp:effectExtent l="19050" t="0" r="0" b="0"/>
            <wp:docPr id="8" name="Picture 8" descr="C:\Users\Omar Habib\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mar Habib\Desktop\download (1).jpg"/>
                    <pic:cNvPicPr>
                      <a:picLocks noChangeAspect="1" noChangeArrowheads="1"/>
                    </pic:cNvPicPr>
                  </pic:nvPicPr>
                  <pic:blipFill>
                    <a:blip r:embed="rId6"/>
                    <a:srcRect/>
                    <a:stretch>
                      <a:fillRect/>
                    </a:stretch>
                  </pic:blipFill>
                  <pic:spPr bwMode="auto">
                    <a:xfrm>
                      <a:off x="0" y="0"/>
                      <a:ext cx="2465070" cy="1528706"/>
                    </a:xfrm>
                    <a:prstGeom prst="rect">
                      <a:avLst/>
                    </a:prstGeom>
                    <a:noFill/>
                    <a:ln w="9525">
                      <a:noFill/>
                      <a:miter lim="800000"/>
                      <a:headEnd/>
                      <a:tailEnd/>
                    </a:ln>
                  </pic:spPr>
                </pic:pic>
              </a:graphicData>
            </a:graphic>
          </wp:inline>
        </w:drawing>
      </w:r>
      <w:r w:rsidRPr="00797544">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797544">
        <w:rPr>
          <w:rFonts w:ascii="Times New Roman" w:hAnsi="Times New Roman" w:cs="Times New Roman"/>
          <w:noProof/>
          <w:color w:val="000000"/>
          <w:sz w:val="24"/>
          <w:szCs w:val="24"/>
        </w:rPr>
        <w:drawing>
          <wp:inline distT="0" distB="0" distL="0" distR="0">
            <wp:extent cx="2592070" cy="1765300"/>
            <wp:effectExtent l="19050" t="0" r="0" b="0"/>
            <wp:docPr id="9" name="Picture 9" descr="C:\Users\Omar Habib\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mar Habib\Desktop\download (2).jpg"/>
                    <pic:cNvPicPr>
                      <a:picLocks noChangeAspect="1" noChangeArrowheads="1"/>
                    </pic:cNvPicPr>
                  </pic:nvPicPr>
                  <pic:blipFill>
                    <a:blip r:embed="rId7"/>
                    <a:srcRect/>
                    <a:stretch>
                      <a:fillRect/>
                    </a:stretch>
                  </pic:blipFill>
                  <pic:spPr bwMode="auto">
                    <a:xfrm>
                      <a:off x="0" y="0"/>
                      <a:ext cx="2592070" cy="1765300"/>
                    </a:xfrm>
                    <a:prstGeom prst="rect">
                      <a:avLst/>
                    </a:prstGeom>
                    <a:noFill/>
                    <a:ln w="9525">
                      <a:noFill/>
                      <a:miter lim="800000"/>
                      <a:headEnd/>
                      <a:tailEnd/>
                    </a:ln>
                  </pic:spPr>
                </pic:pic>
              </a:graphicData>
            </a:graphic>
          </wp:inline>
        </w:drawing>
      </w:r>
    </w:p>
    <w:p w:rsidR="00850222" w:rsidRPr="00797544" w:rsidRDefault="00850222" w:rsidP="00797544">
      <w:pPr>
        <w:autoSpaceDE w:val="0"/>
        <w:autoSpaceDN w:val="0"/>
        <w:adjustRightInd w:val="0"/>
        <w:spacing w:after="0"/>
        <w:jc w:val="both"/>
        <w:rPr>
          <w:rFonts w:ascii="Times New Roman" w:hAnsi="Times New Roman" w:cs="Times New Roman"/>
          <w:color w:val="000000"/>
          <w:sz w:val="24"/>
          <w:szCs w:val="24"/>
        </w:rPr>
      </w:pPr>
    </w:p>
    <w:p w:rsidR="00850222" w:rsidRPr="00797544" w:rsidRDefault="00850222" w:rsidP="00797544">
      <w:pPr>
        <w:autoSpaceDE w:val="0"/>
        <w:autoSpaceDN w:val="0"/>
        <w:adjustRightInd w:val="0"/>
        <w:spacing w:after="0"/>
        <w:jc w:val="center"/>
        <w:rPr>
          <w:rFonts w:ascii="Times New Roman" w:hAnsi="Times New Roman" w:cs="Times New Roman"/>
          <w:color w:val="000000"/>
          <w:sz w:val="24"/>
          <w:szCs w:val="24"/>
        </w:rPr>
      </w:pPr>
      <w:r w:rsidRPr="00797544">
        <w:rPr>
          <w:rFonts w:ascii="Times New Roman" w:hAnsi="Times New Roman" w:cs="Times New Roman"/>
          <w:noProof/>
          <w:color w:val="000000"/>
          <w:sz w:val="24"/>
          <w:szCs w:val="24"/>
        </w:rPr>
        <w:drawing>
          <wp:inline distT="0" distB="0" distL="0" distR="0">
            <wp:extent cx="2449195" cy="1868805"/>
            <wp:effectExtent l="19050" t="0" r="8255" b="0"/>
            <wp:docPr id="10" name="Picture 10" descr="C:\Users\Omar Habib\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mar Habib\Desktop\download (3).jpg"/>
                    <pic:cNvPicPr>
                      <a:picLocks noChangeAspect="1" noChangeArrowheads="1"/>
                    </pic:cNvPicPr>
                  </pic:nvPicPr>
                  <pic:blipFill>
                    <a:blip r:embed="rId8"/>
                    <a:srcRect/>
                    <a:stretch>
                      <a:fillRect/>
                    </a:stretch>
                  </pic:blipFill>
                  <pic:spPr bwMode="auto">
                    <a:xfrm>
                      <a:off x="0" y="0"/>
                      <a:ext cx="2449195" cy="1868805"/>
                    </a:xfrm>
                    <a:prstGeom prst="rect">
                      <a:avLst/>
                    </a:prstGeom>
                    <a:noFill/>
                    <a:ln w="9525">
                      <a:noFill/>
                      <a:miter lim="800000"/>
                      <a:headEnd/>
                      <a:tailEnd/>
                    </a:ln>
                  </pic:spPr>
                </pic:pic>
              </a:graphicData>
            </a:graphic>
          </wp:inline>
        </w:drawing>
      </w:r>
    </w:p>
    <w:p w:rsidR="00B8758D" w:rsidRPr="00797544" w:rsidRDefault="00B8758D" w:rsidP="00797544">
      <w:pPr>
        <w:autoSpaceDE w:val="0"/>
        <w:autoSpaceDN w:val="0"/>
        <w:adjustRightInd w:val="0"/>
        <w:spacing w:after="0"/>
        <w:jc w:val="both"/>
        <w:rPr>
          <w:rFonts w:ascii="Calibri" w:hAnsi="Calibri" w:cs="Calibri"/>
          <w:b/>
          <w:bCs/>
          <w:color w:val="000000"/>
          <w:sz w:val="24"/>
          <w:szCs w:val="24"/>
        </w:rPr>
      </w:pPr>
    </w:p>
    <w:p w:rsidR="00850222" w:rsidRPr="00797544" w:rsidRDefault="00850222" w:rsidP="00797544">
      <w:pPr>
        <w:autoSpaceDE w:val="0"/>
        <w:autoSpaceDN w:val="0"/>
        <w:adjustRightInd w:val="0"/>
        <w:spacing w:after="0"/>
        <w:jc w:val="both"/>
        <w:rPr>
          <w:rFonts w:ascii="Calibri" w:hAnsi="Calibri" w:cs="Calibri"/>
          <w:b/>
          <w:bCs/>
          <w:color w:val="000000"/>
          <w:sz w:val="24"/>
          <w:szCs w:val="24"/>
        </w:rPr>
      </w:pP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The ego develops in order to mediate between the unrealistic id and the external</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real world (like a referee). It is the decision making component of personality.</w:t>
      </w:r>
    </w:p>
    <w:p w:rsidR="00B8758D" w:rsidRPr="00797544" w:rsidRDefault="00B8758D" w:rsidP="00797544">
      <w:pPr>
        <w:autoSpaceDE w:val="0"/>
        <w:autoSpaceDN w:val="0"/>
        <w:adjustRightInd w:val="0"/>
        <w:spacing w:after="0"/>
        <w:jc w:val="both"/>
        <w:rPr>
          <w:rFonts w:ascii="Times New Roman" w:hAnsi="Times New Roman" w:cs="Times New Roman"/>
          <w:color w:val="000000"/>
          <w:sz w:val="24"/>
          <w:szCs w:val="24"/>
        </w:rPr>
      </w:pPr>
      <w:r w:rsidRPr="00797544">
        <w:rPr>
          <w:rFonts w:ascii="Times New Roman" w:hAnsi="Times New Roman" w:cs="Times New Roman"/>
          <w:color w:val="000000"/>
          <w:sz w:val="24"/>
          <w:szCs w:val="24"/>
        </w:rPr>
        <w:t>The ego operates according to the reality principle, working our realistic ways of</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satisfying the id’s demands, often compromising or postponing satisfaction to avoid</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negative consequences of society. The ego considers social realities and norms, etiquette</w:t>
      </w:r>
      <w:r w:rsidR="001B584B">
        <w:rPr>
          <w:rFonts w:ascii="Times New Roman" w:hAnsi="Times New Roman" w:cs="Times New Roman"/>
          <w:color w:val="000000"/>
          <w:sz w:val="24"/>
          <w:szCs w:val="24"/>
        </w:rPr>
        <w:t xml:space="preserve"> </w:t>
      </w:r>
      <w:r w:rsidRPr="00797544">
        <w:rPr>
          <w:rFonts w:ascii="Times New Roman" w:hAnsi="Times New Roman" w:cs="Times New Roman"/>
          <w:color w:val="000000"/>
          <w:sz w:val="24"/>
          <w:szCs w:val="24"/>
        </w:rPr>
        <w:t>and rules in deciding how to behave.</w:t>
      </w:r>
    </w:p>
    <w:p w:rsidR="00B8758D" w:rsidRDefault="00B8758D" w:rsidP="00797544">
      <w:pPr>
        <w:autoSpaceDE w:val="0"/>
        <w:autoSpaceDN w:val="0"/>
        <w:adjustRightInd w:val="0"/>
        <w:spacing w:after="0"/>
        <w:jc w:val="both"/>
        <w:rPr>
          <w:rFonts w:ascii="Times New Roman" w:hAnsi="Times New Roman" w:cs="Times New Roman"/>
          <w:color w:val="252525"/>
          <w:sz w:val="24"/>
          <w:szCs w:val="24"/>
        </w:rPr>
      </w:pPr>
      <w:r w:rsidRPr="00797544">
        <w:rPr>
          <w:rFonts w:ascii="Times New Roman" w:hAnsi="Times New Roman" w:cs="Times New Roman"/>
          <w:color w:val="252525"/>
          <w:sz w:val="24"/>
          <w:szCs w:val="24"/>
        </w:rPr>
        <w:t>The superego incorporates the values and morals of society which are learned</w:t>
      </w:r>
      <w:r w:rsidR="001B584B">
        <w:rPr>
          <w:rFonts w:ascii="Times New Roman" w:hAnsi="Times New Roman" w:cs="Times New Roman"/>
          <w:color w:val="252525"/>
          <w:sz w:val="24"/>
          <w:szCs w:val="24"/>
        </w:rPr>
        <w:t xml:space="preserve"> </w:t>
      </w:r>
      <w:r w:rsidRPr="00797544">
        <w:rPr>
          <w:rFonts w:ascii="Times New Roman" w:hAnsi="Times New Roman" w:cs="Times New Roman"/>
          <w:color w:val="252525"/>
          <w:sz w:val="24"/>
          <w:szCs w:val="24"/>
        </w:rPr>
        <w:t>from one's parents and others. It is similar to a conscience, which can punish the ego</w:t>
      </w:r>
      <w:r w:rsidR="001B584B">
        <w:rPr>
          <w:rFonts w:ascii="Times New Roman" w:hAnsi="Times New Roman" w:cs="Times New Roman"/>
          <w:color w:val="252525"/>
          <w:sz w:val="24"/>
          <w:szCs w:val="24"/>
        </w:rPr>
        <w:t xml:space="preserve"> </w:t>
      </w:r>
      <w:r w:rsidRPr="00797544">
        <w:rPr>
          <w:rFonts w:ascii="Times New Roman" w:hAnsi="Times New Roman" w:cs="Times New Roman"/>
          <w:color w:val="252525"/>
          <w:sz w:val="24"/>
          <w:szCs w:val="24"/>
        </w:rPr>
        <w:t>through causing feelings of guilt.</w:t>
      </w:r>
    </w:p>
    <w:p w:rsidR="00D97EA5" w:rsidRPr="00D97EA5" w:rsidRDefault="00D97EA5" w:rsidP="00797544">
      <w:pPr>
        <w:autoSpaceDE w:val="0"/>
        <w:autoSpaceDN w:val="0"/>
        <w:adjustRightInd w:val="0"/>
        <w:spacing w:after="0"/>
        <w:jc w:val="both"/>
        <w:rPr>
          <w:rFonts w:ascii="Times New Roman" w:hAnsi="Times New Roman" w:cs="Times New Roman"/>
          <w:color w:val="252525"/>
          <w:sz w:val="24"/>
          <w:szCs w:val="24"/>
        </w:rPr>
      </w:pPr>
    </w:p>
    <w:p w:rsidR="00D97EA5" w:rsidRPr="00D97EA5" w:rsidRDefault="00D97EA5" w:rsidP="00D97EA5">
      <w:pPr>
        <w:autoSpaceDE w:val="0"/>
        <w:autoSpaceDN w:val="0"/>
        <w:adjustRightInd w:val="0"/>
        <w:spacing w:after="0"/>
        <w:jc w:val="both"/>
        <w:rPr>
          <w:rFonts w:ascii="Times New Roman" w:hAnsi="Times New Roman" w:cs="Times New Roman"/>
          <w:b/>
          <w:bCs/>
          <w:sz w:val="24"/>
          <w:szCs w:val="24"/>
        </w:rPr>
      </w:pPr>
      <w:r w:rsidRPr="00D97EA5">
        <w:rPr>
          <w:rFonts w:ascii="Times New Roman" w:hAnsi="Times New Roman" w:cs="Times New Roman"/>
          <w:b/>
          <w:bCs/>
          <w:sz w:val="24"/>
          <w:szCs w:val="24"/>
        </w:rPr>
        <w:t>Carl Rogers’s Person-Centered Theory:</w:t>
      </w:r>
    </w:p>
    <w:p w:rsidR="00D97EA5" w:rsidRDefault="00D97EA5" w:rsidP="00D97EA5">
      <w:pPr>
        <w:autoSpaceDE w:val="0"/>
        <w:autoSpaceDN w:val="0"/>
        <w:adjustRightInd w:val="0"/>
        <w:spacing w:after="0"/>
        <w:jc w:val="both"/>
        <w:rPr>
          <w:rFonts w:ascii="Times New Roman" w:hAnsi="Times New Roman" w:cs="Times New Roman"/>
          <w:sz w:val="24"/>
          <w:szCs w:val="24"/>
        </w:rPr>
      </w:pPr>
      <w:r w:rsidRPr="00D97EA5">
        <w:rPr>
          <w:rFonts w:ascii="Times New Roman" w:hAnsi="Times New Roman" w:cs="Times New Roman"/>
          <w:bCs/>
          <w:sz w:val="24"/>
          <w:szCs w:val="24"/>
        </w:rPr>
        <w:t>Carl Rogers</w:t>
      </w:r>
      <w:r w:rsidRPr="00D97EA5">
        <w:rPr>
          <w:rFonts w:ascii="Times New Roman" w:hAnsi="Times New Roman" w:cs="Times New Roman"/>
          <w:sz w:val="24"/>
          <w:szCs w:val="24"/>
        </w:rPr>
        <w:t>,</w:t>
      </w:r>
      <w:r>
        <w:rPr>
          <w:rFonts w:ascii="Times New Roman" w:hAnsi="Times New Roman" w:cs="Times New Roman"/>
          <w:sz w:val="24"/>
          <w:szCs w:val="24"/>
        </w:rPr>
        <w:t xml:space="preserve"> a</w:t>
      </w:r>
      <w:r w:rsidRPr="00D97EA5">
        <w:rPr>
          <w:rFonts w:ascii="Times New Roman" w:hAnsi="Times New Roman" w:cs="Times New Roman"/>
          <w:sz w:val="24"/>
          <w:szCs w:val="24"/>
        </w:rPr>
        <w:t xml:space="preserve"> humanistic psychologist, proposed a theory called the </w:t>
      </w:r>
      <w:r w:rsidRPr="00D97EA5">
        <w:rPr>
          <w:rFonts w:ascii="Times New Roman" w:hAnsi="Times New Roman" w:cs="Times New Roman"/>
          <w:b/>
          <w:bCs/>
          <w:sz w:val="24"/>
          <w:szCs w:val="24"/>
        </w:rPr>
        <w:t>person-centered theory</w:t>
      </w:r>
      <w:r w:rsidRPr="00D97EA5">
        <w:rPr>
          <w:rFonts w:ascii="Times New Roman" w:hAnsi="Times New Roman" w:cs="Times New Roman"/>
          <w:sz w:val="24"/>
          <w:szCs w:val="24"/>
        </w:rPr>
        <w:t>. Like Freud, Rogers drew on clinical case studies to come up with his theory. He also drew from the ideas of Maslow and others. In Rogers’s view, the self-concept is the most important feature of personality, and it includes all the thoughts, feelings, and beliefs people have about themselves. Rogers believed that people are aware of their self-concepts.</w:t>
      </w:r>
    </w:p>
    <w:p w:rsidR="00D97EA5" w:rsidRDefault="00D97EA5" w:rsidP="00D97EA5">
      <w:pPr>
        <w:autoSpaceDE w:val="0"/>
        <w:autoSpaceDN w:val="0"/>
        <w:adjustRightInd w:val="0"/>
        <w:spacing w:after="0"/>
        <w:jc w:val="both"/>
        <w:rPr>
          <w:rFonts w:ascii="Times New Roman" w:hAnsi="Times New Roman" w:cs="Times New Roman"/>
          <w:sz w:val="24"/>
          <w:szCs w:val="24"/>
        </w:rPr>
      </w:pPr>
    </w:p>
    <w:p w:rsidR="00D97EA5" w:rsidRDefault="00E96D89" w:rsidP="00D97EA5">
      <w:pPr>
        <w:autoSpaceDE w:val="0"/>
        <w:autoSpaceDN w:val="0"/>
        <w:adjustRightInd w:val="0"/>
        <w:spacing w:after="0"/>
        <w:jc w:val="both"/>
        <w:rPr>
          <w:rFonts w:ascii="Times New Roman" w:hAnsi="Times New Roman" w:cs="Times New Roman"/>
          <w:color w:val="252525"/>
          <w:sz w:val="24"/>
          <w:szCs w:val="24"/>
        </w:rPr>
      </w:pPr>
      <w:r>
        <w:rPr>
          <w:rFonts w:ascii="Times New Roman" w:hAnsi="Times New Roman" w:cs="Times New Roman"/>
          <w:noProof/>
          <w:color w:val="252525"/>
          <w:sz w:val="24"/>
          <w:szCs w:val="24"/>
        </w:rPr>
        <w:lastRenderedPageBreak/>
        <w:drawing>
          <wp:inline distT="0" distB="0" distL="0" distR="0">
            <wp:extent cx="5562766" cy="2196457"/>
            <wp:effectExtent l="19050" t="0" r="0" b="0"/>
            <wp:docPr id="11" name="Picture 11" descr="C:\Users\Omar Habib\Desktop\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mar Habib\Desktop\download (5).jpg"/>
                    <pic:cNvPicPr>
                      <a:picLocks noChangeAspect="1" noChangeArrowheads="1"/>
                    </pic:cNvPicPr>
                  </pic:nvPicPr>
                  <pic:blipFill>
                    <a:blip r:embed="rId9"/>
                    <a:srcRect/>
                    <a:stretch>
                      <a:fillRect/>
                    </a:stretch>
                  </pic:blipFill>
                  <pic:spPr bwMode="auto">
                    <a:xfrm>
                      <a:off x="0" y="0"/>
                      <a:ext cx="5566018" cy="2197741"/>
                    </a:xfrm>
                    <a:prstGeom prst="rect">
                      <a:avLst/>
                    </a:prstGeom>
                    <a:noFill/>
                    <a:ln w="9525">
                      <a:noFill/>
                      <a:miter lim="800000"/>
                      <a:headEnd/>
                      <a:tailEnd/>
                    </a:ln>
                  </pic:spPr>
                </pic:pic>
              </a:graphicData>
            </a:graphic>
          </wp:inline>
        </w:drawing>
      </w:r>
    </w:p>
    <w:p w:rsidR="00E96D89" w:rsidRDefault="00E96D89" w:rsidP="00D97EA5">
      <w:pPr>
        <w:autoSpaceDE w:val="0"/>
        <w:autoSpaceDN w:val="0"/>
        <w:adjustRightInd w:val="0"/>
        <w:spacing w:after="0"/>
        <w:jc w:val="both"/>
        <w:rPr>
          <w:rFonts w:ascii="Times New Roman" w:hAnsi="Times New Roman" w:cs="Times New Roman"/>
          <w:color w:val="252525"/>
          <w:sz w:val="24"/>
          <w:szCs w:val="24"/>
        </w:rPr>
      </w:pPr>
    </w:p>
    <w:p w:rsidR="00E96D89" w:rsidRDefault="00E96D89" w:rsidP="00E96D89">
      <w:pPr>
        <w:autoSpaceDE w:val="0"/>
        <w:autoSpaceDN w:val="0"/>
        <w:adjustRightInd w:val="0"/>
        <w:spacing w:after="0" w:line="240" w:lineRule="auto"/>
        <w:rPr>
          <w:rFonts w:ascii="Times New Roman" w:hAnsi="Times New Roman" w:cs="Times New Roman"/>
          <w:b/>
          <w:bCs/>
          <w:sz w:val="24"/>
          <w:szCs w:val="24"/>
        </w:rPr>
      </w:pPr>
    </w:p>
    <w:p w:rsidR="003B5ED0" w:rsidRPr="00E96D89" w:rsidRDefault="00E96D89" w:rsidP="00E96D89">
      <w:pPr>
        <w:autoSpaceDE w:val="0"/>
        <w:autoSpaceDN w:val="0"/>
        <w:adjustRightInd w:val="0"/>
        <w:spacing w:after="0" w:line="240" w:lineRule="auto"/>
        <w:rPr>
          <w:rFonts w:ascii="Times New Roman" w:hAnsi="Times New Roman" w:cs="Times New Roman"/>
          <w:sz w:val="24"/>
          <w:szCs w:val="24"/>
        </w:rPr>
      </w:pPr>
      <w:r w:rsidRPr="00E96D89">
        <w:rPr>
          <w:rFonts w:ascii="Times New Roman" w:hAnsi="Times New Roman" w:cs="Times New Roman"/>
          <w:b/>
          <w:bCs/>
          <w:sz w:val="24"/>
          <w:szCs w:val="24"/>
        </w:rPr>
        <w:t>The Big Five Traits:</w:t>
      </w:r>
    </w:p>
    <w:p w:rsidR="00E96D89" w:rsidRDefault="00E96D89" w:rsidP="003B5ED0">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b/>
          <w:bCs/>
          <w:color w:val="222222"/>
          <w:sz w:val="24"/>
          <w:szCs w:val="24"/>
          <w:shd w:val="clear" w:color="auto" w:fill="FFFFFF"/>
        </w:rPr>
        <w:t>Costa</w:t>
      </w:r>
      <w:r w:rsidRPr="00E96D89">
        <w:rPr>
          <w:rFonts w:ascii="Times New Roman" w:hAnsi="Times New Roman" w:cs="Times New Roman"/>
          <w:color w:val="222222"/>
          <w:sz w:val="24"/>
          <w:szCs w:val="24"/>
          <w:shd w:val="clear" w:color="auto" w:fill="FFFFFF"/>
        </w:rPr>
        <w:t>, Jr., and Robert R. (Jeff) </w:t>
      </w:r>
      <w:r w:rsidRPr="00E96D89">
        <w:rPr>
          <w:rFonts w:ascii="Times New Roman" w:hAnsi="Times New Roman" w:cs="Times New Roman"/>
          <w:b/>
          <w:bCs/>
          <w:color w:val="222222"/>
          <w:sz w:val="24"/>
          <w:szCs w:val="24"/>
          <w:shd w:val="clear" w:color="auto" w:fill="FFFFFF"/>
        </w:rPr>
        <w:t>McCrae</w:t>
      </w:r>
      <w:proofErr w:type="gramStart"/>
      <w:r w:rsidRPr="00E96D89">
        <w:rPr>
          <w:rFonts w:ascii="Times New Roman" w:hAnsi="Times New Roman" w:cs="Times New Roman"/>
          <w:color w:val="222222"/>
          <w:sz w:val="24"/>
          <w:szCs w:val="24"/>
          <w:shd w:val="clear" w:color="auto" w:fill="FFFFFF"/>
        </w:rPr>
        <w:t> </w:t>
      </w:r>
      <w:r w:rsidRPr="00E96D89">
        <w:rPr>
          <w:rFonts w:ascii="Times New Roman" w:hAnsi="Times New Roman" w:cs="Times New Roman"/>
          <w:sz w:val="24"/>
          <w:szCs w:val="24"/>
        </w:rPr>
        <w:t xml:space="preserve"> believe</w:t>
      </w:r>
      <w:proofErr w:type="gramEnd"/>
      <w:r w:rsidRPr="00E96D89">
        <w:rPr>
          <w:rFonts w:ascii="Times New Roman" w:hAnsi="Times New Roman" w:cs="Times New Roman"/>
          <w:sz w:val="24"/>
          <w:szCs w:val="24"/>
        </w:rPr>
        <w:t xml:space="preserve"> that all personality traits derive from five</w:t>
      </w:r>
      <w:r w:rsidR="003B5ED0">
        <w:rPr>
          <w:rFonts w:ascii="Times New Roman" w:hAnsi="Times New Roman" w:cs="Times New Roman"/>
          <w:sz w:val="24"/>
          <w:szCs w:val="24"/>
        </w:rPr>
        <w:t xml:space="preserve"> </w:t>
      </w:r>
      <w:r w:rsidRPr="00E96D89">
        <w:rPr>
          <w:rFonts w:ascii="Times New Roman" w:hAnsi="Times New Roman" w:cs="Times New Roman"/>
          <w:sz w:val="24"/>
          <w:szCs w:val="24"/>
        </w:rPr>
        <w:t>basic personality traits, which are commonly referred to as the Big Five:</w:t>
      </w:r>
    </w:p>
    <w:tbl>
      <w:tblPr>
        <w:tblStyle w:val="TableGrid"/>
        <w:tblW w:w="0" w:type="auto"/>
        <w:tblLook w:val="04A0"/>
      </w:tblPr>
      <w:tblGrid>
        <w:gridCol w:w="4788"/>
        <w:gridCol w:w="4788"/>
      </w:tblGrid>
      <w:tr w:rsidR="003B5ED0" w:rsidTr="003B5ED0">
        <w:tc>
          <w:tcPr>
            <w:tcW w:w="4788" w:type="dxa"/>
          </w:tcPr>
          <w:p w:rsidR="003B5ED0" w:rsidRDefault="003B5ED0" w:rsidP="00E96D89">
            <w:pPr>
              <w:autoSpaceDE w:val="0"/>
              <w:autoSpaceDN w:val="0"/>
              <w:adjustRightInd w:val="0"/>
              <w:rPr>
                <w:rFonts w:ascii="Times New Roman" w:hAnsi="Times New Roman" w:cs="Times New Roman"/>
                <w:sz w:val="24"/>
                <w:szCs w:val="24"/>
              </w:rPr>
            </w:pPr>
            <w:r w:rsidRPr="00E96D89">
              <w:rPr>
                <w:rFonts w:ascii="Times New Roman" w:hAnsi="Times New Roman" w:cs="Times New Roman"/>
                <w:b/>
                <w:bCs/>
                <w:sz w:val="24"/>
                <w:szCs w:val="24"/>
              </w:rPr>
              <w:t>Extraversion</w:t>
            </w:r>
          </w:p>
        </w:tc>
        <w:tc>
          <w:tcPr>
            <w:tcW w:w="4788" w:type="dxa"/>
          </w:tcPr>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Outgoing and stimulation-oriented</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Vs.</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Quiet and stimulation-avoiding</w:t>
            </w:r>
          </w:p>
          <w:p w:rsidR="003B5ED0" w:rsidRDefault="003B5ED0" w:rsidP="00E96D89">
            <w:pPr>
              <w:autoSpaceDE w:val="0"/>
              <w:autoSpaceDN w:val="0"/>
              <w:adjustRightInd w:val="0"/>
              <w:rPr>
                <w:rFonts w:ascii="Times New Roman" w:hAnsi="Times New Roman" w:cs="Times New Roman"/>
                <w:sz w:val="24"/>
                <w:szCs w:val="24"/>
              </w:rPr>
            </w:pPr>
          </w:p>
        </w:tc>
      </w:tr>
      <w:tr w:rsidR="003B5ED0" w:rsidTr="003B5ED0">
        <w:tc>
          <w:tcPr>
            <w:tcW w:w="4788" w:type="dxa"/>
          </w:tcPr>
          <w:p w:rsidR="003B5ED0" w:rsidRDefault="003B5ED0" w:rsidP="00E96D89">
            <w:pPr>
              <w:autoSpaceDE w:val="0"/>
              <w:autoSpaceDN w:val="0"/>
              <w:adjustRightInd w:val="0"/>
              <w:rPr>
                <w:rFonts w:ascii="Times New Roman" w:hAnsi="Times New Roman" w:cs="Times New Roman"/>
                <w:sz w:val="24"/>
                <w:szCs w:val="24"/>
              </w:rPr>
            </w:pPr>
            <w:r w:rsidRPr="00E96D89">
              <w:rPr>
                <w:rFonts w:ascii="Times New Roman" w:hAnsi="Times New Roman" w:cs="Times New Roman"/>
                <w:b/>
                <w:bCs/>
                <w:sz w:val="24"/>
                <w:szCs w:val="24"/>
              </w:rPr>
              <w:t>Neuroticism</w:t>
            </w:r>
          </w:p>
        </w:tc>
        <w:tc>
          <w:tcPr>
            <w:tcW w:w="4788" w:type="dxa"/>
          </w:tcPr>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Emotionally reactive, prone to negative emotions</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Vs.</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Calm, imperturbable, optimistic</w:t>
            </w:r>
          </w:p>
          <w:p w:rsidR="003B5ED0" w:rsidRDefault="003B5ED0" w:rsidP="00E96D89">
            <w:pPr>
              <w:autoSpaceDE w:val="0"/>
              <w:autoSpaceDN w:val="0"/>
              <w:adjustRightInd w:val="0"/>
              <w:rPr>
                <w:rFonts w:ascii="Times New Roman" w:hAnsi="Times New Roman" w:cs="Times New Roman"/>
                <w:sz w:val="24"/>
                <w:szCs w:val="24"/>
              </w:rPr>
            </w:pPr>
          </w:p>
        </w:tc>
      </w:tr>
      <w:tr w:rsidR="003B5ED0" w:rsidTr="003B5ED0">
        <w:tc>
          <w:tcPr>
            <w:tcW w:w="4788" w:type="dxa"/>
          </w:tcPr>
          <w:p w:rsidR="003B5ED0" w:rsidRDefault="003B5ED0" w:rsidP="00E96D89">
            <w:pPr>
              <w:autoSpaceDE w:val="0"/>
              <w:autoSpaceDN w:val="0"/>
              <w:adjustRightInd w:val="0"/>
              <w:rPr>
                <w:rFonts w:ascii="Times New Roman" w:hAnsi="Times New Roman" w:cs="Times New Roman"/>
                <w:sz w:val="24"/>
                <w:szCs w:val="24"/>
              </w:rPr>
            </w:pPr>
            <w:r w:rsidRPr="00E96D89">
              <w:rPr>
                <w:rFonts w:ascii="Times New Roman" w:hAnsi="Times New Roman" w:cs="Times New Roman"/>
                <w:b/>
                <w:bCs/>
                <w:sz w:val="24"/>
                <w:szCs w:val="24"/>
              </w:rPr>
              <w:t>Agreeableness</w:t>
            </w:r>
          </w:p>
        </w:tc>
        <w:tc>
          <w:tcPr>
            <w:tcW w:w="4788" w:type="dxa"/>
          </w:tcPr>
          <w:p w:rsidR="003B5ED0" w:rsidRPr="00E96D89" w:rsidRDefault="003B5ED0" w:rsidP="003B5ED0">
            <w:pPr>
              <w:autoSpaceDE w:val="0"/>
              <w:autoSpaceDN w:val="0"/>
              <w:adjustRightInd w:val="0"/>
              <w:rPr>
                <w:rFonts w:ascii="Times New Roman" w:hAnsi="Times New Roman" w:cs="Times New Roman"/>
                <w:sz w:val="24"/>
                <w:szCs w:val="24"/>
              </w:rPr>
            </w:pP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Affable, friendly, conciliatory</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Vs.</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Aggressive, dominant, disagreeable</w:t>
            </w:r>
          </w:p>
          <w:p w:rsidR="003B5ED0" w:rsidRDefault="003B5ED0" w:rsidP="00E96D89">
            <w:pPr>
              <w:autoSpaceDE w:val="0"/>
              <w:autoSpaceDN w:val="0"/>
              <w:adjustRightInd w:val="0"/>
              <w:rPr>
                <w:rFonts w:ascii="Times New Roman" w:hAnsi="Times New Roman" w:cs="Times New Roman"/>
                <w:sz w:val="24"/>
                <w:szCs w:val="24"/>
              </w:rPr>
            </w:pPr>
          </w:p>
        </w:tc>
      </w:tr>
      <w:tr w:rsidR="003B5ED0" w:rsidTr="003B5ED0">
        <w:tc>
          <w:tcPr>
            <w:tcW w:w="4788" w:type="dxa"/>
          </w:tcPr>
          <w:p w:rsidR="003B5ED0" w:rsidRDefault="003B5ED0" w:rsidP="00E96D89">
            <w:pPr>
              <w:autoSpaceDE w:val="0"/>
              <w:autoSpaceDN w:val="0"/>
              <w:adjustRightInd w:val="0"/>
              <w:rPr>
                <w:rFonts w:ascii="Times New Roman" w:hAnsi="Times New Roman" w:cs="Times New Roman"/>
                <w:sz w:val="24"/>
                <w:szCs w:val="24"/>
              </w:rPr>
            </w:pPr>
            <w:r w:rsidRPr="00E96D89">
              <w:rPr>
                <w:rFonts w:ascii="Times New Roman" w:hAnsi="Times New Roman" w:cs="Times New Roman"/>
                <w:b/>
                <w:bCs/>
                <w:sz w:val="24"/>
                <w:szCs w:val="24"/>
              </w:rPr>
              <w:t>Conscientiousness</w:t>
            </w:r>
          </w:p>
        </w:tc>
        <w:tc>
          <w:tcPr>
            <w:tcW w:w="4788" w:type="dxa"/>
          </w:tcPr>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Dutiful, painful, and orderly</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Vs.</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Laidback, spontaneous and unreliable</w:t>
            </w:r>
          </w:p>
          <w:p w:rsidR="003B5ED0" w:rsidRDefault="003B5ED0" w:rsidP="00E96D89">
            <w:pPr>
              <w:autoSpaceDE w:val="0"/>
              <w:autoSpaceDN w:val="0"/>
              <w:adjustRightInd w:val="0"/>
              <w:rPr>
                <w:rFonts w:ascii="Times New Roman" w:hAnsi="Times New Roman" w:cs="Times New Roman"/>
                <w:sz w:val="24"/>
                <w:szCs w:val="24"/>
              </w:rPr>
            </w:pPr>
          </w:p>
        </w:tc>
      </w:tr>
      <w:tr w:rsidR="003B5ED0" w:rsidTr="003B5ED0">
        <w:tc>
          <w:tcPr>
            <w:tcW w:w="4788" w:type="dxa"/>
          </w:tcPr>
          <w:p w:rsidR="003B5ED0" w:rsidRDefault="003B5ED0" w:rsidP="00E96D89">
            <w:pPr>
              <w:autoSpaceDE w:val="0"/>
              <w:autoSpaceDN w:val="0"/>
              <w:adjustRightInd w:val="0"/>
              <w:rPr>
                <w:rFonts w:ascii="Times New Roman" w:hAnsi="Times New Roman" w:cs="Times New Roman"/>
                <w:sz w:val="24"/>
                <w:szCs w:val="24"/>
              </w:rPr>
            </w:pPr>
            <w:r w:rsidRPr="00E96D89">
              <w:rPr>
                <w:rFonts w:ascii="Times New Roman" w:hAnsi="Times New Roman" w:cs="Times New Roman"/>
                <w:b/>
                <w:bCs/>
                <w:sz w:val="24"/>
                <w:szCs w:val="24"/>
              </w:rPr>
              <w:t>Openness to Experience</w:t>
            </w:r>
          </w:p>
        </w:tc>
        <w:tc>
          <w:tcPr>
            <w:tcW w:w="4788" w:type="dxa"/>
          </w:tcPr>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Open to new ideas and change</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Vs.</w:t>
            </w:r>
          </w:p>
          <w:p w:rsidR="003B5ED0" w:rsidRPr="00E96D89" w:rsidRDefault="003B5ED0" w:rsidP="003B5ED0">
            <w:pPr>
              <w:autoSpaceDE w:val="0"/>
              <w:autoSpaceDN w:val="0"/>
              <w:adjustRightInd w:val="0"/>
              <w:rPr>
                <w:rFonts w:ascii="Times New Roman" w:hAnsi="Times New Roman" w:cs="Times New Roman"/>
                <w:sz w:val="24"/>
                <w:szCs w:val="24"/>
              </w:rPr>
            </w:pPr>
            <w:r w:rsidRPr="00E96D89">
              <w:rPr>
                <w:rFonts w:ascii="Times New Roman" w:hAnsi="Times New Roman" w:cs="Times New Roman"/>
                <w:sz w:val="24"/>
                <w:szCs w:val="24"/>
              </w:rPr>
              <w:t>Traditional and oriented toward routine.</w:t>
            </w:r>
          </w:p>
          <w:p w:rsidR="003B5ED0" w:rsidRDefault="003B5ED0" w:rsidP="00E96D89">
            <w:pPr>
              <w:autoSpaceDE w:val="0"/>
              <w:autoSpaceDN w:val="0"/>
              <w:adjustRightInd w:val="0"/>
              <w:rPr>
                <w:rFonts w:ascii="Times New Roman" w:hAnsi="Times New Roman" w:cs="Times New Roman"/>
                <w:sz w:val="24"/>
                <w:szCs w:val="24"/>
              </w:rPr>
            </w:pPr>
          </w:p>
        </w:tc>
      </w:tr>
    </w:tbl>
    <w:p w:rsidR="00E96D89" w:rsidRPr="00E96D89" w:rsidRDefault="00E96D89" w:rsidP="003B5ED0">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sz w:val="24"/>
          <w:szCs w:val="24"/>
        </w:rPr>
        <w:t xml:space="preserve">The first of the five factors is </w:t>
      </w:r>
      <w:r w:rsidRPr="00E96D89">
        <w:rPr>
          <w:rFonts w:ascii="Times New Roman" w:hAnsi="Times New Roman" w:cs="Times New Roman"/>
          <w:b/>
          <w:bCs/>
          <w:sz w:val="24"/>
          <w:szCs w:val="24"/>
        </w:rPr>
        <w:t>extraversion</w:t>
      </w:r>
      <w:r w:rsidRPr="00E96D89">
        <w:rPr>
          <w:rFonts w:ascii="Times New Roman" w:hAnsi="Times New Roman" w:cs="Times New Roman"/>
          <w:sz w:val="24"/>
          <w:szCs w:val="24"/>
        </w:rPr>
        <w:t>. As is true of several traits,</w:t>
      </w:r>
      <w:r w:rsidR="003B5ED0">
        <w:rPr>
          <w:rFonts w:ascii="Times New Roman" w:hAnsi="Times New Roman" w:cs="Times New Roman"/>
          <w:sz w:val="24"/>
          <w:szCs w:val="24"/>
        </w:rPr>
        <w:t xml:space="preserve"> </w:t>
      </w:r>
      <w:r w:rsidRPr="00E96D89">
        <w:rPr>
          <w:rFonts w:ascii="Times New Roman" w:hAnsi="Times New Roman" w:cs="Times New Roman"/>
          <w:sz w:val="24"/>
          <w:szCs w:val="24"/>
        </w:rPr>
        <w:t>extraversion has different emphases in different measures. Sometimes it is based on</w:t>
      </w:r>
      <w:r w:rsidR="003B5ED0">
        <w:rPr>
          <w:rFonts w:ascii="Times New Roman" w:hAnsi="Times New Roman" w:cs="Times New Roman"/>
          <w:sz w:val="24"/>
          <w:szCs w:val="24"/>
        </w:rPr>
        <w:t xml:space="preserve"> </w:t>
      </w:r>
      <w:r w:rsidRPr="00E96D89">
        <w:rPr>
          <w:rFonts w:ascii="Times New Roman" w:hAnsi="Times New Roman" w:cs="Times New Roman"/>
          <w:sz w:val="24"/>
          <w:szCs w:val="24"/>
        </w:rPr>
        <w:t xml:space="preserve">assertiveness, sometimes on </w:t>
      </w:r>
      <w:r w:rsidR="003B5ED0">
        <w:rPr>
          <w:rFonts w:ascii="Times New Roman" w:hAnsi="Times New Roman" w:cs="Times New Roman"/>
          <w:sz w:val="24"/>
          <w:szCs w:val="24"/>
        </w:rPr>
        <w:t>s</w:t>
      </w:r>
      <w:r w:rsidRPr="00E96D89">
        <w:rPr>
          <w:rFonts w:ascii="Times New Roman" w:hAnsi="Times New Roman" w:cs="Times New Roman"/>
          <w:sz w:val="24"/>
          <w:szCs w:val="24"/>
        </w:rPr>
        <w:t>pontaneity and energy. Sometimes it is based in</w:t>
      </w:r>
      <w:r w:rsidR="003B5ED0">
        <w:rPr>
          <w:rFonts w:ascii="Times New Roman" w:hAnsi="Times New Roman" w:cs="Times New Roman"/>
          <w:sz w:val="24"/>
          <w:szCs w:val="24"/>
        </w:rPr>
        <w:t xml:space="preserve"> </w:t>
      </w:r>
      <w:r w:rsidRPr="00E96D89">
        <w:rPr>
          <w:rFonts w:ascii="Times New Roman" w:hAnsi="Times New Roman" w:cs="Times New Roman"/>
          <w:sz w:val="24"/>
          <w:szCs w:val="24"/>
        </w:rPr>
        <w:t>dominance, confidence, and agency, sometimes on a tendency toward happiness.</w:t>
      </w:r>
    </w:p>
    <w:p w:rsidR="00E96D89" w:rsidRPr="00E96D89" w:rsidRDefault="00E96D89" w:rsidP="003B5ED0">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sz w:val="24"/>
          <w:szCs w:val="24"/>
        </w:rPr>
        <w:t>Extraversion is often thought of as implying sociability. Some see a sense of agency and</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a sense of sociability as two facets of extraversion others argue sociability is a byproduct</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of other features of extraversion a connection has also been drawn between</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 xml:space="preserve">extraversion and the approach </w:t>
      </w:r>
      <w:r w:rsidRPr="00E96D89">
        <w:rPr>
          <w:rFonts w:ascii="Times New Roman" w:hAnsi="Times New Roman" w:cs="Times New Roman"/>
          <w:sz w:val="24"/>
          <w:szCs w:val="24"/>
        </w:rPr>
        <w:lastRenderedPageBreak/>
        <w:t>temperament; some now view extraversion as reflecting</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relative sensitivity of a general approach system.</w:t>
      </w:r>
    </w:p>
    <w:p w:rsidR="00E96D89" w:rsidRPr="00E96D89" w:rsidRDefault="00E96D89" w:rsidP="003B5ED0">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sz w:val="24"/>
          <w:szCs w:val="24"/>
        </w:rPr>
        <w:t xml:space="preserve">The second factor, </w:t>
      </w:r>
      <w:r w:rsidRPr="00E96D89">
        <w:rPr>
          <w:rFonts w:ascii="Times New Roman" w:hAnsi="Times New Roman" w:cs="Times New Roman"/>
          <w:b/>
          <w:bCs/>
          <w:sz w:val="24"/>
          <w:szCs w:val="24"/>
        </w:rPr>
        <w:t>neuroticism</w:t>
      </w:r>
      <w:r w:rsidRPr="00E96D89">
        <w:rPr>
          <w:rFonts w:ascii="Times New Roman" w:hAnsi="Times New Roman" w:cs="Times New Roman"/>
          <w:sz w:val="24"/>
          <w:szCs w:val="24"/>
        </w:rPr>
        <w:t>, concerns the ease and frequency with which a</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person becomes upset and distressed. Moodiness, anxiety, and depression reflect higher</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neuroticism. Measures often include items or facets pertaining to hostility and other</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negative feelings, but they are dominated by vulnerability to experiences of anxiety and</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general distress. Neuroticism has been linked to the avoidance temperament discussed</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above, suggesting that anxiety and sensitivity to threat is indeed in its emotional core.</w:t>
      </w:r>
    </w:p>
    <w:p w:rsidR="00E96D89" w:rsidRPr="00E96D89" w:rsidRDefault="00E96D89" w:rsidP="003B5ED0">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sz w:val="24"/>
          <w:szCs w:val="24"/>
        </w:rPr>
        <w:t xml:space="preserve">The next factor is </w:t>
      </w:r>
      <w:r w:rsidRPr="00E96D89">
        <w:rPr>
          <w:rFonts w:ascii="Times New Roman" w:hAnsi="Times New Roman" w:cs="Times New Roman"/>
          <w:b/>
          <w:bCs/>
          <w:sz w:val="24"/>
          <w:szCs w:val="24"/>
        </w:rPr>
        <w:t>agreeableness</w:t>
      </w:r>
      <w:r w:rsidRPr="00E96D89">
        <w:rPr>
          <w:rFonts w:ascii="Times New Roman" w:hAnsi="Times New Roman" w:cs="Times New Roman"/>
          <w:sz w:val="24"/>
          <w:szCs w:val="24"/>
        </w:rPr>
        <w:t>. Agreeable people are friendly and helpful,</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empathic, and able to inhibit their negative feelings. Agreeable people get less angry</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over others' transgressions than do less agreeable people, and this seems to short-circuit</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aggression. At the opposite pole is an oppositional or antagonistic quality. People low in</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agreeableness use displays of power to deal with social conflict. Agreeableness as a</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dimension is often characterized as being broadly concerned with the maintaining of</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relationships.</w:t>
      </w:r>
    </w:p>
    <w:p w:rsidR="00E96D89" w:rsidRPr="00E96D89" w:rsidRDefault="00E96D89" w:rsidP="003B5ED0">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sz w:val="24"/>
          <w:szCs w:val="24"/>
        </w:rPr>
        <w:t xml:space="preserve">The most commonly used label for the next factor is </w:t>
      </w:r>
      <w:r w:rsidRPr="00E96D89">
        <w:rPr>
          <w:rFonts w:ascii="Times New Roman" w:hAnsi="Times New Roman" w:cs="Times New Roman"/>
          <w:b/>
          <w:bCs/>
          <w:sz w:val="24"/>
          <w:szCs w:val="24"/>
        </w:rPr>
        <w:t>conscientiousness</w:t>
      </w:r>
      <w:r w:rsidRPr="00E96D89">
        <w:rPr>
          <w:rFonts w:ascii="Times New Roman" w:hAnsi="Times New Roman" w:cs="Times New Roman"/>
          <w:sz w:val="24"/>
          <w:szCs w:val="24"/>
        </w:rPr>
        <w:t>, although</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this label does not fully reflect the qualities of planning, persistence, and purposeful</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striving toward goals that are part of it. Other suggested names include constraint and</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responsibility, reflecting qualities of impulse control and reliability. Specific qualities</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included in this trait vary considerably across measures.</w:t>
      </w:r>
    </w:p>
    <w:p w:rsidR="00E96D89" w:rsidRPr="00E96D89" w:rsidRDefault="00E96D89" w:rsidP="003B5ED0">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sz w:val="24"/>
          <w:szCs w:val="24"/>
        </w:rPr>
        <w:t xml:space="preserve">The fifth factor, most often called </w:t>
      </w:r>
      <w:r w:rsidRPr="00E96D89">
        <w:rPr>
          <w:rFonts w:ascii="Times New Roman" w:hAnsi="Times New Roman" w:cs="Times New Roman"/>
          <w:b/>
          <w:bCs/>
          <w:sz w:val="24"/>
          <w:szCs w:val="24"/>
        </w:rPr>
        <w:t>openness to experience</w:t>
      </w:r>
      <w:r w:rsidRPr="00E96D89">
        <w:rPr>
          <w:rFonts w:ascii="Times New Roman" w:hAnsi="Times New Roman" w:cs="Times New Roman"/>
          <w:sz w:val="24"/>
          <w:szCs w:val="24"/>
        </w:rPr>
        <w:t>, is the one about which</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there is most disagreement on content. Some measures (and theories) imbue this factor</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with greater overtones of intelligence, terming it intellect. It involves curiosity,</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flexibility, imaginativeness, and willingness to immerse oneself in atypical experiences</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(for a review of its involvement in social experience.</w:t>
      </w:r>
    </w:p>
    <w:p w:rsidR="0013065C" w:rsidRPr="00E96D89" w:rsidRDefault="00E96D89" w:rsidP="00567C08">
      <w:pPr>
        <w:autoSpaceDE w:val="0"/>
        <w:autoSpaceDN w:val="0"/>
        <w:adjustRightInd w:val="0"/>
        <w:spacing w:after="0"/>
        <w:jc w:val="both"/>
        <w:rPr>
          <w:rFonts w:ascii="Times New Roman" w:hAnsi="Times New Roman" w:cs="Times New Roman"/>
          <w:sz w:val="24"/>
          <w:szCs w:val="24"/>
        </w:rPr>
      </w:pPr>
      <w:r w:rsidRPr="00E96D89">
        <w:rPr>
          <w:rFonts w:ascii="Times New Roman" w:hAnsi="Times New Roman" w:cs="Times New Roman"/>
          <w:sz w:val="24"/>
          <w:szCs w:val="24"/>
        </w:rPr>
        <w:t>The Big Five traits remain quite stable over the life span, particularly after the age of</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thirty. Although researchers have identified the Big Five traits by using a list of English</w:t>
      </w:r>
      <w:r w:rsidR="00567C08">
        <w:rPr>
          <w:rFonts w:ascii="Times New Roman" w:hAnsi="Times New Roman" w:cs="Times New Roman"/>
          <w:sz w:val="24"/>
          <w:szCs w:val="24"/>
        </w:rPr>
        <w:t xml:space="preserve"> </w:t>
      </w:r>
      <w:r w:rsidRPr="00E96D89">
        <w:rPr>
          <w:rFonts w:ascii="Times New Roman" w:hAnsi="Times New Roman" w:cs="Times New Roman"/>
          <w:sz w:val="24"/>
          <w:szCs w:val="24"/>
        </w:rPr>
        <w:t>words, these traits seem to be applicable in many.</w:t>
      </w:r>
    </w:p>
    <w:p w:rsidR="00BB63D0" w:rsidRPr="00E96D89" w:rsidRDefault="00BB63D0" w:rsidP="00BB63D0">
      <w:pPr>
        <w:jc w:val="both"/>
        <w:rPr>
          <w:rFonts w:ascii="Times New Roman" w:hAnsi="Times New Roman" w:cs="Times New Roman"/>
          <w:sz w:val="24"/>
          <w:szCs w:val="24"/>
        </w:rPr>
      </w:pPr>
    </w:p>
    <w:p w:rsidR="005C340C" w:rsidRPr="00E96D89" w:rsidRDefault="005C340C" w:rsidP="00D74B74">
      <w:pPr>
        <w:autoSpaceDE w:val="0"/>
        <w:autoSpaceDN w:val="0"/>
        <w:adjustRightInd w:val="0"/>
        <w:spacing w:after="0"/>
        <w:jc w:val="both"/>
        <w:rPr>
          <w:rFonts w:ascii="Times New Roman" w:hAnsi="Times New Roman" w:cs="Times New Roman"/>
          <w:color w:val="000000"/>
          <w:sz w:val="24"/>
          <w:szCs w:val="24"/>
        </w:rPr>
      </w:pPr>
    </w:p>
    <w:p w:rsidR="00BE7946" w:rsidRPr="00E96D89" w:rsidRDefault="00BE7946" w:rsidP="00D74B74">
      <w:pPr>
        <w:autoSpaceDE w:val="0"/>
        <w:autoSpaceDN w:val="0"/>
        <w:adjustRightInd w:val="0"/>
        <w:spacing w:after="0"/>
        <w:jc w:val="both"/>
        <w:rPr>
          <w:rFonts w:ascii="Times New Roman" w:hAnsi="Times New Roman" w:cs="Times New Roman"/>
          <w:color w:val="000000"/>
          <w:sz w:val="24"/>
          <w:szCs w:val="24"/>
        </w:rPr>
      </w:pPr>
    </w:p>
    <w:p w:rsidR="00767283" w:rsidRPr="00E96D89" w:rsidRDefault="00767283" w:rsidP="00D74B74">
      <w:pPr>
        <w:autoSpaceDE w:val="0"/>
        <w:autoSpaceDN w:val="0"/>
        <w:adjustRightInd w:val="0"/>
        <w:spacing w:after="0"/>
        <w:jc w:val="both"/>
        <w:rPr>
          <w:rFonts w:ascii="Times New Roman" w:hAnsi="Times New Roman" w:cs="Times New Roman"/>
          <w:color w:val="000000"/>
          <w:sz w:val="24"/>
          <w:szCs w:val="24"/>
        </w:rPr>
      </w:pPr>
    </w:p>
    <w:sectPr w:rsidR="00767283" w:rsidRPr="00E96D89" w:rsidSect="00A33162">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547FA"/>
    <w:rsid w:val="0013065C"/>
    <w:rsid w:val="001B584B"/>
    <w:rsid w:val="003B5ED0"/>
    <w:rsid w:val="004D434D"/>
    <w:rsid w:val="00567C08"/>
    <w:rsid w:val="005C340C"/>
    <w:rsid w:val="0065103B"/>
    <w:rsid w:val="00767283"/>
    <w:rsid w:val="00797544"/>
    <w:rsid w:val="007C729B"/>
    <w:rsid w:val="00807C26"/>
    <w:rsid w:val="00814D7E"/>
    <w:rsid w:val="00831BFD"/>
    <w:rsid w:val="00850222"/>
    <w:rsid w:val="008D3E5F"/>
    <w:rsid w:val="00977B13"/>
    <w:rsid w:val="00A33162"/>
    <w:rsid w:val="00A53E5E"/>
    <w:rsid w:val="00A6147F"/>
    <w:rsid w:val="00B8758D"/>
    <w:rsid w:val="00BB63D0"/>
    <w:rsid w:val="00BE7946"/>
    <w:rsid w:val="00C732DA"/>
    <w:rsid w:val="00D44999"/>
    <w:rsid w:val="00D74B74"/>
    <w:rsid w:val="00D97EA5"/>
    <w:rsid w:val="00E96D89"/>
    <w:rsid w:val="00EA276F"/>
    <w:rsid w:val="00EF54D7"/>
    <w:rsid w:val="00F43BE4"/>
    <w:rsid w:val="00F547FA"/>
    <w:rsid w:val="00FA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8D"/>
    <w:rPr>
      <w:rFonts w:ascii="Tahoma" w:hAnsi="Tahoma" w:cs="Tahoma"/>
      <w:sz w:val="16"/>
      <w:szCs w:val="16"/>
    </w:rPr>
  </w:style>
  <w:style w:type="table" w:styleId="TableGrid">
    <w:name w:val="Table Grid"/>
    <w:basedOn w:val="TableNormal"/>
    <w:uiPriority w:val="59"/>
    <w:rsid w:val="003B5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Habib</dc:creator>
  <cp:keywords/>
  <dc:description/>
  <cp:lastModifiedBy>Omar Habib</cp:lastModifiedBy>
  <cp:revision>8</cp:revision>
  <dcterms:created xsi:type="dcterms:W3CDTF">2020-03-09T05:29:00Z</dcterms:created>
  <dcterms:modified xsi:type="dcterms:W3CDTF">2020-03-09T19:29:00Z</dcterms:modified>
</cp:coreProperties>
</file>